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B3358" w14:textId="77777777" w:rsidR="00DA5849" w:rsidRPr="00623518" w:rsidRDefault="00DA5849" w:rsidP="00D77B0B">
      <w:pPr>
        <w:pStyle w:val="1NUSbodycopy"/>
      </w:pPr>
    </w:p>
    <w:p w14:paraId="79DD7AC7" w14:textId="77777777" w:rsidR="00DA5849" w:rsidRPr="00623518" w:rsidRDefault="00DA5849" w:rsidP="00D77B0B">
      <w:pPr>
        <w:pStyle w:val="1NUSbodycopy"/>
      </w:pPr>
    </w:p>
    <w:p w14:paraId="40BC0CE5" w14:textId="77777777" w:rsidR="00DA5849" w:rsidRPr="00623518" w:rsidRDefault="00DA5849" w:rsidP="00D77B0B">
      <w:pPr>
        <w:pStyle w:val="1NUSbodycopy"/>
      </w:pPr>
    </w:p>
    <w:p w14:paraId="159BAC08" w14:textId="4D6E138E" w:rsidR="00090048" w:rsidRPr="00F26894" w:rsidRDefault="00E15F49" w:rsidP="00173C42">
      <w:pPr>
        <w:pStyle w:val="1NUSbodycopy"/>
        <w:rPr>
          <w:b/>
          <w:bCs/>
          <w:sz w:val="20"/>
          <w:szCs w:val="20"/>
        </w:rPr>
      </w:pPr>
      <w:r w:rsidRPr="00E15F49">
        <w:rPr>
          <w:b/>
          <w:bCs/>
          <w:color w:val="E10098"/>
          <w:sz w:val="24"/>
          <w:szCs w:val="24"/>
        </w:rPr>
        <w:t>Template</w:t>
      </w:r>
      <w:r>
        <w:rPr>
          <w:b/>
          <w:bCs/>
          <w:color w:val="E10098"/>
          <w:sz w:val="24"/>
          <w:szCs w:val="24"/>
        </w:rPr>
        <w:t xml:space="preserve">: </w:t>
      </w:r>
      <w:r w:rsidRPr="00E15F49">
        <w:rPr>
          <w:b/>
          <w:bCs/>
          <w:color w:val="E10098"/>
          <w:sz w:val="24"/>
          <w:szCs w:val="24"/>
        </w:rPr>
        <w:t xml:space="preserve">Trustee Board Paper Front Sheet </w:t>
      </w:r>
    </w:p>
    <w:p w14:paraId="10237A36" w14:textId="77777777" w:rsidR="00C02088" w:rsidRDefault="00C02088" w:rsidP="00637F34">
      <w:pPr>
        <w:rPr>
          <w:b/>
          <w:szCs w:val="18"/>
        </w:rPr>
      </w:pPr>
    </w:p>
    <w:p w14:paraId="082B22CC" w14:textId="4567E0E0" w:rsidR="00E8480C" w:rsidRPr="00F26894" w:rsidRDefault="00F26894" w:rsidP="00E8480C">
      <w:pPr>
        <w:rPr>
          <w:rFonts w:cs="Arial"/>
          <w:b/>
          <w:color w:val="425563"/>
          <w:sz w:val="28"/>
          <w:szCs w:val="28"/>
        </w:rPr>
      </w:pPr>
      <w:r>
        <w:rPr>
          <w:rFonts w:cs="Arial"/>
          <w:b/>
          <w:color w:val="425563"/>
          <w:sz w:val="28"/>
          <w:szCs w:val="28"/>
        </w:rPr>
        <w:t>[T</w:t>
      </w:r>
      <w:r w:rsidR="00E8480C" w:rsidRPr="00F26894">
        <w:rPr>
          <w:rFonts w:cs="Arial"/>
          <w:b/>
          <w:color w:val="425563"/>
          <w:sz w:val="28"/>
          <w:szCs w:val="28"/>
        </w:rPr>
        <w:t>itle of your paper</w:t>
      </w:r>
      <w:r>
        <w:rPr>
          <w:rFonts w:cs="Arial"/>
          <w:b/>
          <w:color w:val="425563"/>
          <w:sz w:val="28"/>
          <w:szCs w:val="28"/>
        </w:rPr>
        <w:t>]</w:t>
      </w:r>
    </w:p>
    <w:p w14:paraId="79E28FEC" w14:textId="77777777" w:rsidR="00E8480C" w:rsidRPr="00F26894" w:rsidRDefault="00E8480C" w:rsidP="00E8480C">
      <w:pPr>
        <w:adjustRightInd/>
        <w:snapToGrid/>
        <w:spacing w:line="240" w:lineRule="auto"/>
        <w:rPr>
          <w:color w:val="425563"/>
          <w:sz w:val="24"/>
          <w:szCs w:val="24"/>
        </w:rPr>
      </w:pPr>
    </w:p>
    <w:tbl>
      <w:tblPr>
        <w:tblStyle w:val="PlainTable1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84"/>
        <w:gridCol w:w="7309"/>
      </w:tblGrid>
      <w:tr w:rsidR="00F26894" w:rsidRPr="00F26894" w14:paraId="234487EE" w14:textId="77777777" w:rsidTr="006206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03B84A32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Author name &amp; role </w:t>
            </w:r>
          </w:p>
        </w:tc>
        <w:tc>
          <w:tcPr>
            <w:tcW w:w="7309" w:type="dxa"/>
          </w:tcPr>
          <w:p w14:paraId="50032493" w14:textId="77777777" w:rsidR="00E8480C" w:rsidRPr="00F26894" w:rsidRDefault="00E8480C" w:rsidP="006206A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Name of the person writing the paper</w:t>
            </w:r>
          </w:p>
          <w:p w14:paraId="239EEF06" w14:textId="77777777" w:rsidR="00E8480C" w:rsidRPr="00F26894" w:rsidRDefault="00E8480C" w:rsidP="006206A9">
            <w:pPr>
              <w:adjustRightInd/>
              <w:snapToGrid/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Role of the person writing the paper </w:t>
            </w:r>
          </w:p>
        </w:tc>
      </w:tr>
      <w:tr w:rsidR="00F26894" w:rsidRPr="00F26894" w14:paraId="1A60A4B1" w14:textId="77777777" w:rsidTr="00620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171F8BA2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Paper for </w:t>
            </w:r>
          </w:p>
        </w:tc>
        <w:tc>
          <w:tcPr>
            <w:tcW w:w="7309" w:type="dxa"/>
          </w:tcPr>
          <w:p w14:paraId="303C74FC" w14:textId="77777777" w:rsidR="00E8480C" w:rsidRPr="00F26894" w:rsidRDefault="00E8480C" w:rsidP="006206A9">
            <w:pPr>
              <w:adjustRightInd/>
              <w:snapToGrid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Trustee Board / Sub Committee / Task Group </w:t>
            </w:r>
          </w:p>
        </w:tc>
      </w:tr>
      <w:tr w:rsidR="00F26894" w:rsidRPr="00F26894" w14:paraId="0A935CE1" w14:textId="77777777" w:rsidTr="00620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089AD62C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Date Written </w:t>
            </w:r>
          </w:p>
        </w:tc>
        <w:tc>
          <w:tcPr>
            <w:tcW w:w="7309" w:type="dxa"/>
          </w:tcPr>
          <w:p w14:paraId="37170E7B" w14:textId="77777777" w:rsidR="00E8480C" w:rsidRPr="00F26894" w:rsidRDefault="00E8480C" w:rsidP="006206A9">
            <w:pPr>
              <w:adjustRightInd/>
              <w:snapToGrid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Date you completed writing the paper </w:t>
            </w:r>
          </w:p>
        </w:tc>
      </w:tr>
      <w:tr w:rsidR="00F26894" w:rsidRPr="00F26894" w14:paraId="14C9DFC2" w14:textId="77777777" w:rsidTr="00620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525ECF32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Date of Meeting  </w:t>
            </w:r>
          </w:p>
        </w:tc>
        <w:tc>
          <w:tcPr>
            <w:tcW w:w="7309" w:type="dxa"/>
          </w:tcPr>
          <w:p w14:paraId="1A3F987E" w14:textId="77777777" w:rsidR="00E8480C" w:rsidRPr="00F26894" w:rsidRDefault="00E8480C" w:rsidP="006206A9">
            <w:pPr>
              <w:adjustRightInd/>
              <w:snapToGrid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Date of the meeting the paper is being sent to </w:t>
            </w:r>
          </w:p>
        </w:tc>
      </w:tr>
      <w:tr w:rsidR="00F26894" w:rsidRPr="00F26894" w14:paraId="40D99FEF" w14:textId="77777777" w:rsidTr="00620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1F99E1FB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Relevant Aims </w:t>
            </w:r>
          </w:p>
        </w:tc>
        <w:tc>
          <w:tcPr>
            <w:tcW w:w="7309" w:type="dxa"/>
          </w:tcPr>
          <w:p w14:paraId="6D7F1F1D" w14:textId="77777777" w:rsidR="00E8480C" w:rsidRPr="00F26894" w:rsidRDefault="00E8480C" w:rsidP="006206A9">
            <w:pPr>
              <w:adjustRightInd/>
              <w:snapToGrid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Outline here the Charitable Objectives, Strategic goals or legal requirements this paper addresses (</w:t>
            </w:r>
            <w:proofErr w:type="gramStart"/>
            <w:r w:rsidRPr="00F26894">
              <w:rPr>
                <w:rFonts w:cs="Arial"/>
                <w:color w:val="425563"/>
                <w:sz w:val="20"/>
              </w:rPr>
              <w:t>e.g.</w:t>
            </w:r>
            <w:proofErr w:type="gramEnd"/>
            <w:r w:rsidRPr="00F26894">
              <w:rPr>
                <w:rFonts w:cs="Arial"/>
                <w:color w:val="425563"/>
                <w:sz w:val="20"/>
              </w:rPr>
              <w:t xml:space="preserve"> 1994 Education Act, company law)  </w:t>
            </w:r>
          </w:p>
        </w:tc>
      </w:tr>
      <w:tr w:rsidR="00F26894" w:rsidRPr="00F26894" w14:paraId="46351CD5" w14:textId="77777777" w:rsidTr="00620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77D96C29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Relevant Risks</w:t>
            </w:r>
          </w:p>
        </w:tc>
        <w:tc>
          <w:tcPr>
            <w:tcW w:w="7309" w:type="dxa"/>
          </w:tcPr>
          <w:p w14:paraId="6B176704" w14:textId="77777777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Outline any areas of Risk involved with this paper. </w:t>
            </w:r>
          </w:p>
          <w:p w14:paraId="7BD7E3AF" w14:textId="3EB4BF51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Are there Risk Register items this paper addresses or may be impacted by</w:t>
            </w:r>
            <w:r w:rsidR="00F26894">
              <w:rPr>
                <w:rFonts w:cs="Arial"/>
                <w:color w:val="425563"/>
                <w:sz w:val="20"/>
              </w:rPr>
              <w:t>?</w:t>
            </w:r>
          </w:p>
          <w:p w14:paraId="2446ABAF" w14:textId="7ADF597D" w:rsidR="00E8480C" w:rsidRPr="00F26894" w:rsidRDefault="00E8480C" w:rsidP="006206A9">
            <w:pPr>
              <w:adjustRightInd/>
              <w:snapToGrid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Does this paper lead to new </w:t>
            </w:r>
            <w:r w:rsidR="00F26894">
              <w:rPr>
                <w:rFonts w:cs="Arial"/>
                <w:color w:val="425563"/>
                <w:sz w:val="20"/>
              </w:rPr>
              <w:t>r</w:t>
            </w:r>
            <w:r w:rsidRPr="00F26894">
              <w:rPr>
                <w:rFonts w:cs="Arial"/>
                <w:color w:val="425563"/>
                <w:sz w:val="20"/>
              </w:rPr>
              <w:t xml:space="preserve">isks being added to the </w:t>
            </w:r>
            <w:r w:rsidR="00F26894">
              <w:rPr>
                <w:rFonts w:cs="Arial"/>
                <w:color w:val="425563"/>
                <w:sz w:val="20"/>
              </w:rPr>
              <w:t xml:space="preserve">Risk </w:t>
            </w:r>
            <w:r w:rsidRPr="00F26894">
              <w:rPr>
                <w:rFonts w:cs="Arial"/>
                <w:color w:val="425563"/>
                <w:sz w:val="20"/>
              </w:rPr>
              <w:t>Register?</w:t>
            </w:r>
          </w:p>
        </w:tc>
      </w:tr>
      <w:tr w:rsidR="00F26894" w:rsidRPr="00F26894" w14:paraId="75013850" w14:textId="77777777" w:rsidTr="00620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7EA0036C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Equality and Diversity </w:t>
            </w:r>
          </w:p>
        </w:tc>
        <w:tc>
          <w:tcPr>
            <w:tcW w:w="7309" w:type="dxa"/>
          </w:tcPr>
          <w:p w14:paraId="5BB04397" w14:textId="77777777" w:rsidR="00E8480C" w:rsidRPr="00F26894" w:rsidRDefault="00E8480C" w:rsidP="00620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How does this paper promote Equality and Diversity? </w:t>
            </w:r>
          </w:p>
          <w:p w14:paraId="141DCD5A" w14:textId="77777777" w:rsidR="00E8480C" w:rsidRPr="00F26894" w:rsidRDefault="00E8480C" w:rsidP="00620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Do any proposed actions impact on protected groups of students or other specific areas of the student body? </w:t>
            </w:r>
          </w:p>
          <w:p w14:paraId="565BB2D6" w14:textId="77777777" w:rsidR="00E8480C" w:rsidRPr="00F26894" w:rsidRDefault="00E8480C" w:rsidP="00620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</w:p>
          <w:p w14:paraId="16E89DFA" w14:textId="4553AA2C" w:rsidR="00E8480C" w:rsidRPr="00F26894" w:rsidRDefault="00E8480C" w:rsidP="006206A9">
            <w:pPr>
              <w:adjustRightInd/>
              <w:snapToGrid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If there is no expected impact record th</w:t>
            </w:r>
            <w:r w:rsidR="00F26894">
              <w:rPr>
                <w:rFonts w:cs="Arial"/>
                <w:color w:val="425563"/>
                <w:sz w:val="20"/>
              </w:rPr>
              <w:t>is,</w:t>
            </w:r>
            <w:r w:rsidRPr="00F26894">
              <w:rPr>
                <w:rFonts w:cs="Arial"/>
                <w:color w:val="425563"/>
                <w:sz w:val="20"/>
              </w:rPr>
              <w:t xml:space="preserve"> but most papers will have an impact in some way.</w:t>
            </w:r>
          </w:p>
        </w:tc>
      </w:tr>
      <w:tr w:rsidR="00F26894" w:rsidRPr="00F26894" w14:paraId="7BD18B5B" w14:textId="77777777" w:rsidTr="00620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4ADA539E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Considered by </w:t>
            </w:r>
          </w:p>
        </w:tc>
        <w:tc>
          <w:tcPr>
            <w:tcW w:w="7309" w:type="dxa"/>
          </w:tcPr>
          <w:p w14:paraId="43E6798A" w14:textId="4340C5C3" w:rsidR="00E8480C" w:rsidRPr="00F26894" w:rsidRDefault="00E8480C" w:rsidP="00F2689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Outline who has considered this paper before the meeting (</w:t>
            </w:r>
            <w:proofErr w:type="gramStart"/>
            <w:r w:rsidRPr="00F26894">
              <w:rPr>
                <w:rFonts w:cs="Arial"/>
                <w:color w:val="425563"/>
                <w:sz w:val="20"/>
              </w:rPr>
              <w:t>e.g.</w:t>
            </w:r>
            <w:proofErr w:type="gramEnd"/>
            <w:r w:rsidRPr="00F26894">
              <w:rPr>
                <w:rFonts w:cs="Arial"/>
                <w:color w:val="425563"/>
                <w:sz w:val="20"/>
              </w:rPr>
              <w:t xml:space="preserve"> a subcommittee before the board or the senior leadership team or officers)</w:t>
            </w:r>
          </w:p>
        </w:tc>
      </w:tr>
      <w:tr w:rsidR="00F26894" w:rsidRPr="00F26894" w14:paraId="4871DF9C" w14:textId="77777777" w:rsidTr="00620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30DC154D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rFonts w:cs="Arial"/>
                <w:b w:val="0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>Summary</w:t>
            </w:r>
          </w:p>
        </w:tc>
        <w:tc>
          <w:tcPr>
            <w:tcW w:w="7309" w:type="dxa"/>
          </w:tcPr>
          <w:p w14:paraId="0629EC8A" w14:textId="186B40E1" w:rsidR="00E8480C" w:rsidRPr="00F26894" w:rsidRDefault="00E8480C" w:rsidP="00620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In no more than 100 words outline what is contained in the paper – do this first to help focus your thinking. </w:t>
            </w:r>
          </w:p>
          <w:p w14:paraId="11641B24" w14:textId="77777777" w:rsidR="00E8480C" w:rsidRPr="00F26894" w:rsidRDefault="00E8480C" w:rsidP="00620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</w:p>
        </w:tc>
      </w:tr>
      <w:tr w:rsidR="00F26894" w:rsidRPr="00F26894" w14:paraId="6EA5C93E" w14:textId="77777777" w:rsidTr="006206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539C51F7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rFonts w:cs="Arial"/>
                <w:b w:val="0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Action for meeting </w:t>
            </w:r>
          </w:p>
        </w:tc>
        <w:tc>
          <w:tcPr>
            <w:tcW w:w="7309" w:type="dxa"/>
          </w:tcPr>
          <w:p w14:paraId="2F0158F5" w14:textId="77777777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To </w:t>
            </w:r>
            <w:r w:rsidRPr="00F26894">
              <w:rPr>
                <w:rFonts w:cs="Arial"/>
                <w:b/>
                <w:bCs/>
                <w:color w:val="425563"/>
                <w:sz w:val="20"/>
              </w:rPr>
              <w:t>note</w:t>
            </w:r>
            <w:r w:rsidRPr="00F26894">
              <w:rPr>
                <w:rFonts w:cs="Arial"/>
                <w:color w:val="425563"/>
                <w:sz w:val="20"/>
              </w:rPr>
              <w:t xml:space="preserve"> – if this is for information </w:t>
            </w:r>
            <w:proofErr w:type="gramStart"/>
            <w:r w:rsidRPr="00F26894">
              <w:rPr>
                <w:rFonts w:cs="Arial"/>
                <w:color w:val="425563"/>
                <w:sz w:val="20"/>
              </w:rPr>
              <w:t>only</w:t>
            </w:r>
            <w:proofErr w:type="gramEnd"/>
            <w:r w:rsidRPr="00F26894">
              <w:rPr>
                <w:rFonts w:cs="Arial"/>
                <w:color w:val="425563"/>
                <w:sz w:val="20"/>
              </w:rPr>
              <w:t xml:space="preserve"> </w:t>
            </w:r>
          </w:p>
          <w:p w14:paraId="61BE7BE1" w14:textId="77777777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To </w:t>
            </w:r>
            <w:r w:rsidRPr="00F26894">
              <w:rPr>
                <w:rFonts w:cs="Arial"/>
                <w:b/>
                <w:bCs/>
                <w:color w:val="425563"/>
                <w:sz w:val="20"/>
              </w:rPr>
              <w:t>approve</w:t>
            </w:r>
            <w:r w:rsidRPr="00F26894">
              <w:rPr>
                <w:rFonts w:cs="Arial"/>
                <w:color w:val="425563"/>
                <w:sz w:val="20"/>
              </w:rPr>
              <w:t xml:space="preserve"> – if a decision is </w:t>
            </w:r>
            <w:proofErr w:type="gramStart"/>
            <w:r w:rsidRPr="00F26894">
              <w:rPr>
                <w:rFonts w:cs="Arial"/>
                <w:color w:val="425563"/>
                <w:sz w:val="20"/>
              </w:rPr>
              <w:t>needed</w:t>
            </w:r>
            <w:proofErr w:type="gramEnd"/>
            <w:r w:rsidRPr="00F26894">
              <w:rPr>
                <w:rFonts w:cs="Arial"/>
                <w:color w:val="425563"/>
                <w:sz w:val="20"/>
              </w:rPr>
              <w:t xml:space="preserve"> </w:t>
            </w:r>
          </w:p>
          <w:p w14:paraId="63A34E83" w14:textId="22A37B88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To </w:t>
            </w:r>
            <w:r w:rsidRPr="00F26894">
              <w:rPr>
                <w:rFonts w:cs="Arial"/>
                <w:b/>
                <w:bCs/>
                <w:color w:val="425563"/>
                <w:sz w:val="20"/>
              </w:rPr>
              <w:t>recommend</w:t>
            </w:r>
            <w:r w:rsidRPr="00F26894">
              <w:rPr>
                <w:rFonts w:cs="Arial"/>
                <w:color w:val="425563"/>
                <w:sz w:val="20"/>
              </w:rPr>
              <w:t xml:space="preserve"> – if a subcommitte</w:t>
            </w:r>
            <w:r w:rsidR="00F26894">
              <w:rPr>
                <w:rFonts w:cs="Arial"/>
                <w:color w:val="425563"/>
                <w:sz w:val="20"/>
              </w:rPr>
              <w:t>e</w:t>
            </w:r>
            <w:r w:rsidRPr="00F26894">
              <w:rPr>
                <w:rFonts w:cs="Arial"/>
                <w:color w:val="425563"/>
                <w:sz w:val="20"/>
              </w:rPr>
              <w:t xml:space="preserve">/Task Group needs to recommend action to the </w:t>
            </w:r>
            <w:proofErr w:type="gramStart"/>
            <w:r w:rsidRPr="00F26894">
              <w:rPr>
                <w:rFonts w:cs="Arial"/>
                <w:color w:val="425563"/>
                <w:sz w:val="20"/>
              </w:rPr>
              <w:t>Board</w:t>
            </w:r>
            <w:proofErr w:type="gramEnd"/>
            <w:r w:rsidRPr="00F26894">
              <w:rPr>
                <w:rFonts w:cs="Arial"/>
                <w:color w:val="425563"/>
                <w:sz w:val="20"/>
              </w:rPr>
              <w:t xml:space="preserve"> </w:t>
            </w:r>
          </w:p>
          <w:p w14:paraId="0B07E763" w14:textId="77777777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</w:p>
          <w:p w14:paraId="7534336D" w14:textId="5D3D30D1" w:rsidR="00E8480C" w:rsidRPr="00F26894" w:rsidRDefault="00E8480C" w:rsidP="006206A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b/>
                <w:color w:val="425563"/>
                <w:sz w:val="20"/>
              </w:rPr>
              <w:t>Never</w:t>
            </w:r>
            <w:r w:rsidRPr="00F26894">
              <w:rPr>
                <w:rFonts w:cs="Arial"/>
                <w:color w:val="425563"/>
                <w:sz w:val="20"/>
              </w:rPr>
              <w:t xml:space="preserve"> “update” or “discuss” (discussion of the paper should lead to an action it isn’t a purpose in itself)</w:t>
            </w:r>
            <w:r w:rsidR="00F26894">
              <w:rPr>
                <w:rFonts w:cs="Arial"/>
                <w:color w:val="425563"/>
                <w:sz w:val="20"/>
              </w:rPr>
              <w:t xml:space="preserve">. </w:t>
            </w:r>
            <w:r w:rsidRPr="00F26894">
              <w:rPr>
                <w:rFonts w:cs="Arial"/>
                <w:color w:val="425563"/>
                <w:sz w:val="20"/>
              </w:rPr>
              <w:t xml:space="preserve">Different sections of paper may need different actions </w:t>
            </w:r>
          </w:p>
        </w:tc>
      </w:tr>
      <w:tr w:rsidR="00F26894" w:rsidRPr="00F26894" w14:paraId="2CA3A256" w14:textId="77777777" w:rsidTr="006206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84" w:type="dxa"/>
          </w:tcPr>
          <w:p w14:paraId="6926380C" w14:textId="77777777" w:rsidR="00E8480C" w:rsidRPr="00F26894" w:rsidRDefault="00E8480C" w:rsidP="006206A9">
            <w:pPr>
              <w:adjustRightInd/>
              <w:snapToGrid/>
              <w:spacing w:line="240" w:lineRule="auto"/>
              <w:rPr>
                <w:rFonts w:cs="Arial"/>
                <w:b w:val="0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Appendices </w:t>
            </w:r>
          </w:p>
        </w:tc>
        <w:tc>
          <w:tcPr>
            <w:tcW w:w="7309" w:type="dxa"/>
          </w:tcPr>
          <w:p w14:paraId="7A410D2E" w14:textId="5E536083" w:rsidR="00E8480C" w:rsidRPr="00F26894" w:rsidRDefault="00E8480C" w:rsidP="006206A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425563"/>
                <w:sz w:val="20"/>
              </w:rPr>
            </w:pPr>
            <w:r w:rsidRPr="00F26894">
              <w:rPr>
                <w:rFonts w:cs="Arial"/>
                <w:color w:val="425563"/>
                <w:sz w:val="20"/>
              </w:rPr>
              <w:t xml:space="preserve">List appendices here if present or </w:t>
            </w:r>
            <w:r w:rsidR="00F26894">
              <w:rPr>
                <w:rFonts w:cs="Arial"/>
                <w:color w:val="425563"/>
                <w:sz w:val="20"/>
              </w:rPr>
              <w:t>write</w:t>
            </w:r>
            <w:r w:rsidRPr="00F26894">
              <w:rPr>
                <w:rFonts w:cs="Arial"/>
                <w:color w:val="425563"/>
                <w:sz w:val="20"/>
              </w:rPr>
              <w:t xml:space="preserve"> “none”.</w:t>
            </w:r>
          </w:p>
        </w:tc>
      </w:tr>
    </w:tbl>
    <w:p w14:paraId="1C978434" w14:textId="77777777" w:rsidR="00E8480C" w:rsidRPr="00F26894" w:rsidRDefault="00E8480C" w:rsidP="00E8480C">
      <w:pPr>
        <w:rPr>
          <w:color w:val="425563"/>
          <w:sz w:val="20"/>
        </w:rPr>
      </w:pPr>
    </w:p>
    <w:p w14:paraId="6155B60C" w14:textId="77777777" w:rsidR="007B72F2" w:rsidRDefault="007B72F2" w:rsidP="00F26894">
      <w:pPr>
        <w:rPr>
          <w:rFonts w:cs="Arial"/>
          <w:b/>
          <w:bCs/>
          <w:color w:val="425563"/>
          <w:sz w:val="24"/>
          <w:szCs w:val="24"/>
        </w:rPr>
      </w:pPr>
    </w:p>
    <w:p w14:paraId="604DE2CF" w14:textId="31DF5F3F" w:rsidR="00E8480C" w:rsidRPr="00F26894" w:rsidRDefault="00E8480C" w:rsidP="00F26894">
      <w:pPr>
        <w:rPr>
          <w:rFonts w:cs="Arial"/>
          <w:b/>
          <w:bCs/>
          <w:color w:val="425563"/>
          <w:sz w:val="24"/>
          <w:szCs w:val="24"/>
        </w:rPr>
      </w:pPr>
      <w:r w:rsidRPr="00F26894">
        <w:rPr>
          <w:rFonts w:cs="Arial"/>
          <w:b/>
          <w:bCs/>
          <w:color w:val="425563"/>
          <w:sz w:val="24"/>
          <w:szCs w:val="24"/>
        </w:rPr>
        <w:t xml:space="preserve">Background and context </w:t>
      </w:r>
    </w:p>
    <w:p w14:paraId="2702FCC9" w14:textId="137C8B9F" w:rsidR="00E8480C" w:rsidRPr="00F26894" w:rsidRDefault="00E8480C" w:rsidP="00F26894">
      <w:pPr>
        <w:rPr>
          <w:rFonts w:cs="Arial"/>
          <w:color w:val="425563"/>
          <w:sz w:val="20"/>
        </w:rPr>
      </w:pPr>
      <w:r w:rsidRPr="00F26894">
        <w:rPr>
          <w:rFonts w:cs="Arial"/>
          <w:color w:val="425563"/>
          <w:sz w:val="20"/>
        </w:rPr>
        <w:t xml:space="preserve">In the first section explain the reason why the meeting </w:t>
      </w:r>
      <w:proofErr w:type="gramStart"/>
      <w:r w:rsidRPr="00F26894">
        <w:rPr>
          <w:rFonts w:cs="Arial"/>
          <w:color w:val="425563"/>
          <w:sz w:val="20"/>
        </w:rPr>
        <w:t>need</w:t>
      </w:r>
      <w:proofErr w:type="gramEnd"/>
      <w:r w:rsidRPr="00F26894">
        <w:rPr>
          <w:rFonts w:cs="Arial"/>
          <w:color w:val="425563"/>
          <w:sz w:val="20"/>
        </w:rPr>
        <w:t xml:space="preserve"> to know about this issue or act on it </w:t>
      </w:r>
      <w:r w:rsidR="007B72F2">
        <w:rPr>
          <w:rFonts w:cs="Arial"/>
          <w:color w:val="425563"/>
          <w:sz w:val="20"/>
        </w:rPr>
        <w:br/>
      </w:r>
      <w:r w:rsidRPr="00F26894">
        <w:rPr>
          <w:rFonts w:cs="Arial"/>
          <w:color w:val="425563"/>
          <w:sz w:val="20"/>
        </w:rPr>
        <w:t>and any relevant history and context</w:t>
      </w:r>
      <w:r w:rsidR="00F26894">
        <w:rPr>
          <w:rFonts w:cs="Arial"/>
          <w:color w:val="425563"/>
          <w:sz w:val="20"/>
        </w:rPr>
        <w:t xml:space="preserve">. Explain any acronyms or information that different types of </w:t>
      </w:r>
      <w:proofErr w:type="gramStart"/>
      <w:r w:rsidR="00F26894">
        <w:rPr>
          <w:rFonts w:cs="Arial"/>
          <w:color w:val="425563"/>
          <w:sz w:val="20"/>
        </w:rPr>
        <w:t>trustee</w:t>
      </w:r>
      <w:proofErr w:type="gramEnd"/>
      <w:r w:rsidR="00F26894">
        <w:rPr>
          <w:rFonts w:cs="Arial"/>
          <w:color w:val="425563"/>
          <w:sz w:val="20"/>
        </w:rPr>
        <w:t xml:space="preserve"> may need to understand and make an informed decision. </w:t>
      </w:r>
    </w:p>
    <w:p w14:paraId="38A87FD7" w14:textId="77777777" w:rsidR="00E8480C" w:rsidRPr="00F26894" w:rsidRDefault="00E8480C" w:rsidP="00F26894">
      <w:pPr>
        <w:rPr>
          <w:rFonts w:cs="Arial"/>
          <w:color w:val="425563"/>
          <w:sz w:val="20"/>
        </w:rPr>
      </w:pPr>
    </w:p>
    <w:p w14:paraId="333D2642" w14:textId="77777777" w:rsidR="00E8480C" w:rsidRPr="00F26894" w:rsidRDefault="00E8480C" w:rsidP="00F26894">
      <w:pPr>
        <w:rPr>
          <w:rFonts w:cs="Arial"/>
          <w:b/>
          <w:bCs/>
          <w:color w:val="425563"/>
          <w:sz w:val="24"/>
          <w:szCs w:val="24"/>
        </w:rPr>
      </w:pPr>
      <w:r w:rsidRPr="00F26894">
        <w:rPr>
          <w:rFonts w:cs="Arial"/>
          <w:b/>
          <w:bCs/>
          <w:color w:val="425563"/>
          <w:sz w:val="24"/>
          <w:szCs w:val="24"/>
        </w:rPr>
        <w:t xml:space="preserve">Options and future risks </w:t>
      </w:r>
    </w:p>
    <w:p w14:paraId="34575D7A" w14:textId="2C051EE4" w:rsidR="00F26894" w:rsidRDefault="00E8480C" w:rsidP="00F26894">
      <w:pPr>
        <w:rPr>
          <w:rFonts w:cs="Arial"/>
          <w:color w:val="425563"/>
          <w:sz w:val="20"/>
        </w:rPr>
      </w:pPr>
      <w:r w:rsidRPr="00F26894">
        <w:rPr>
          <w:rFonts w:cs="Arial"/>
          <w:color w:val="425563"/>
          <w:sz w:val="20"/>
        </w:rPr>
        <w:t xml:space="preserve">If the meeting needs to </w:t>
      </w:r>
      <w:proofErr w:type="gramStart"/>
      <w:r w:rsidRPr="00F26894">
        <w:rPr>
          <w:rFonts w:cs="Arial"/>
          <w:color w:val="425563"/>
          <w:sz w:val="20"/>
        </w:rPr>
        <w:t>make a decision</w:t>
      </w:r>
      <w:proofErr w:type="gramEnd"/>
      <w:r w:rsidRPr="00F26894">
        <w:rPr>
          <w:rFonts w:cs="Arial"/>
          <w:color w:val="425563"/>
          <w:sz w:val="20"/>
        </w:rPr>
        <w:t xml:space="preserve"> you should outline any options here</w:t>
      </w:r>
      <w:r w:rsidR="00F26894">
        <w:rPr>
          <w:rFonts w:cs="Arial"/>
          <w:color w:val="425563"/>
          <w:sz w:val="20"/>
        </w:rPr>
        <w:t xml:space="preserve">, including the risks </w:t>
      </w:r>
      <w:r w:rsidR="007B72F2">
        <w:rPr>
          <w:rFonts w:cs="Arial"/>
          <w:color w:val="425563"/>
          <w:sz w:val="20"/>
        </w:rPr>
        <w:br/>
      </w:r>
      <w:r w:rsidR="00F26894">
        <w:rPr>
          <w:rFonts w:cs="Arial"/>
          <w:color w:val="425563"/>
          <w:sz w:val="20"/>
        </w:rPr>
        <w:t>of them</w:t>
      </w:r>
      <w:r w:rsidRPr="00F26894">
        <w:rPr>
          <w:rFonts w:cs="Arial"/>
          <w:color w:val="425563"/>
          <w:sz w:val="20"/>
        </w:rPr>
        <w:t xml:space="preserve"> (or if there is only one option then explain how you have come to this conclusion). </w:t>
      </w:r>
    </w:p>
    <w:p w14:paraId="30C20358" w14:textId="77777777" w:rsidR="007B72F2" w:rsidRDefault="007B72F2" w:rsidP="00F26894">
      <w:pPr>
        <w:rPr>
          <w:rFonts w:cs="Arial"/>
          <w:b/>
          <w:bCs/>
          <w:color w:val="425563"/>
          <w:sz w:val="24"/>
          <w:szCs w:val="24"/>
        </w:rPr>
      </w:pPr>
    </w:p>
    <w:p w14:paraId="344BCE55" w14:textId="39669DD7" w:rsidR="00E8480C" w:rsidRPr="00F26894" w:rsidRDefault="00E8480C" w:rsidP="00F26894">
      <w:pPr>
        <w:rPr>
          <w:rFonts w:cs="Arial"/>
          <w:b/>
          <w:bCs/>
          <w:color w:val="425563"/>
          <w:sz w:val="24"/>
          <w:szCs w:val="24"/>
        </w:rPr>
      </w:pPr>
      <w:r w:rsidRPr="00F26894">
        <w:rPr>
          <w:rFonts w:cs="Arial"/>
          <w:b/>
          <w:bCs/>
          <w:color w:val="425563"/>
          <w:sz w:val="24"/>
          <w:szCs w:val="24"/>
        </w:rPr>
        <w:t>Recommendations</w:t>
      </w:r>
    </w:p>
    <w:p w14:paraId="12A918E6" w14:textId="1E072754" w:rsidR="00E8480C" w:rsidRPr="00F26894" w:rsidRDefault="00E8480C" w:rsidP="00F26894">
      <w:pPr>
        <w:rPr>
          <w:rFonts w:cs="Arial"/>
          <w:color w:val="425563"/>
          <w:sz w:val="20"/>
        </w:rPr>
      </w:pPr>
      <w:r w:rsidRPr="00F26894">
        <w:rPr>
          <w:rFonts w:cs="Arial"/>
          <w:color w:val="425563"/>
          <w:sz w:val="20"/>
        </w:rPr>
        <w:t>If there are multiple options</w:t>
      </w:r>
      <w:r w:rsidR="00F26894">
        <w:rPr>
          <w:rFonts w:cs="Arial"/>
          <w:color w:val="425563"/>
          <w:sz w:val="20"/>
        </w:rPr>
        <w:t>,</w:t>
      </w:r>
      <w:r w:rsidRPr="00F26894">
        <w:rPr>
          <w:rFonts w:cs="Arial"/>
          <w:color w:val="425563"/>
          <w:sz w:val="20"/>
        </w:rPr>
        <w:t xml:space="preserve"> outline your recommendation here. This acts as a summary of the</w:t>
      </w:r>
      <w:r w:rsidR="00F26894">
        <w:rPr>
          <w:rFonts w:cs="Arial"/>
          <w:color w:val="425563"/>
          <w:sz w:val="20"/>
        </w:rPr>
        <w:t xml:space="preserve"> </w:t>
      </w:r>
      <w:r w:rsidR="007B72F2">
        <w:rPr>
          <w:rFonts w:cs="Arial"/>
          <w:color w:val="425563"/>
          <w:sz w:val="20"/>
        </w:rPr>
        <w:br/>
      </w:r>
      <w:r w:rsidRPr="00F26894">
        <w:rPr>
          <w:rFonts w:cs="Arial"/>
          <w:color w:val="425563"/>
          <w:sz w:val="20"/>
        </w:rPr>
        <w:t xml:space="preserve">paper. Also include the action for the meeting relevant to the option. </w:t>
      </w:r>
    </w:p>
    <w:p w14:paraId="1A831972" w14:textId="77777777" w:rsidR="00021B87" w:rsidRPr="0046030C" w:rsidRDefault="00021B87" w:rsidP="00637F34">
      <w:pPr>
        <w:rPr>
          <w:b/>
          <w:szCs w:val="18"/>
        </w:rPr>
      </w:pPr>
    </w:p>
    <w:sectPr w:rsidR="00021B87" w:rsidRPr="0046030C" w:rsidSect="007B72F2">
      <w:headerReference w:type="default" r:id="rId10"/>
      <w:headerReference w:type="first" r:id="rId11"/>
      <w:footerReference w:type="first" r:id="rId12"/>
      <w:pgSz w:w="11900" w:h="16840"/>
      <w:pgMar w:top="720" w:right="720" w:bottom="720" w:left="720" w:header="709" w:footer="709" w:gutter="0"/>
      <w:cols w:space="708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769F46" w14:textId="77777777" w:rsidR="00E8480C" w:rsidRDefault="00E8480C">
      <w:r>
        <w:separator/>
      </w:r>
    </w:p>
  </w:endnote>
  <w:endnote w:type="continuationSeparator" w:id="0">
    <w:p w14:paraId="170DC844" w14:textId="77777777" w:rsidR="00E8480C" w:rsidRDefault="00E848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732B" w14:textId="2D94CD8D" w:rsidR="007B72F2" w:rsidRDefault="007B72F2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8751C9" wp14:editId="025CB3B3">
          <wp:simplePos x="0" y="0"/>
          <wp:positionH relativeFrom="column">
            <wp:posOffset>5076826</wp:posOffset>
          </wp:positionH>
          <wp:positionV relativeFrom="paragraph">
            <wp:posOffset>-179229</wp:posOffset>
          </wp:positionV>
          <wp:extent cx="1047538" cy="785654"/>
          <wp:effectExtent l="0" t="0" r="635" b="0"/>
          <wp:wrapNone/>
          <wp:docPr id="7" name="Picture 7" descr="A picture containing polyg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polyg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761" cy="7888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3D87F" w14:textId="77777777" w:rsidR="00E8480C" w:rsidRDefault="00E8480C">
      <w:r>
        <w:separator/>
      </w:r>
    </w:p>
  </w:footnote>
  <w:footnote w:type="continuationSeparator" w:id="0">
    <w:p w14:paraId="7AED50C2" w14:textId="77777777" w:rsidR="00E8480C" w:rsidRDefault="00E848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17693" w14:textId="77777777" w:rsidR="00DA5849" w:rsidRDefault="00E901F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91C544" wp14:editId="72496897">
          <wp:simplePos x="0" y="0"/>
          <wp:positionH relativeFrom="column">
            <wp:posOffset>-576961</wp:posOffset>
          </wp:positionH>
          <wp:positionV relativeFrom="paragraph">
            <wp:posOffset>-441071</wp:posOffset>
          </wp:positionV>
          <wp:extent cx="7588570" cy="10725635"/>
          <wp:effectExtent l="0" t="0" r="0" b="6350"/>
          <wp:wrapNone/>
          <wp:docPr id="5" name="Picture 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8239" cy="10781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EF040" w14:textId="405C3CC9" w:rsidR="00D77B0B" w:rsidRDefault="00C202A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53E4D1D" wp14:editId="3BE44631">
          <wp:simplePos x="0" y="0"/>
          <wp:positionH relativeFrom="column">
            <wp:posOffset>-464185</wp:posOffset>
          </wp:positionH>
          <wp:positionV relativeFrom="paragraph">
            <wp:posOffset>-440690</wp:posOffset>
          </wp:positionV>
          <wp:extent cx="7549948" cy="10671048"/>
          <wp:effectExtent l="0" t="0" r="0" b="0"/>
          <wp:wrapNone/>
          <wp:docPr id="6" name="Picture 6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applicati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9948" cy="10671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374BC"/>
    <w:multiLevelType w:val="hybridMultilevel"/>
    <w:tmpl w:val="373C8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016EF5"/>
    <w:multiLevelType w:val="hybridMultilevel"/>
    <w:tmpl w:val="11BCCA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D58E5"/>
    <w:multiLevelType w:val="hybridMultilevel"/>
    <w:tmpl w:val="0A303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22C35"/>
    <w:multiLevelType w:val="hybridMultilevel"/>
    <w:tmpl w:val="5E5ED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A0707D"/>
    <w:multiLevelType w:val="hybridMultilevel"/>
    <w:tmpl w:val="4F7CB0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A10028"/>
    <w:multiLevelType w:val="hybridMultilevel"/>
    <w:tmpl w:val="CE1EF3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080000"/>
    <w:multiLevelType w:val="hybridMultilevel"/>
    <w:tmpl w:val="189EE8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7540970">
    <w:abstractNumId w:val="4"/>
  </w:num>
  <w:num w:numId="2" w16cid:durableId="952980911">
    <w:abstractNumId w:val="1"/>
  </w:num>
  <w:num w:numId="3" w16cid:durableId="1663122722">
    <w:abstractNumId w:val="6"/>
  </w:num>
  <w:num w:numId="4" w16cid:durableId="1433822205">
    <w:abstractNumId w:val="3"/>
  </w:num>
  <w:num w:numId="5" w16cid:durableId="1216160753">
    <w:abstractNumId w:val="2"/>
  </w:num>
  <w:num w:numId="6" w16cid:durableId="785540297">
    <w:abstractNumId w:val="5"/>
  </w:num>
  <w:num w:numId="7" w16cid:durableId="15390073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80C"/>
    <w:rsid w:val="000068FB"/>
    <w:rsid w:val="00007027"/>
    <w:rsid w:val="00021B87"/>
    <w:rsid w:val="0003051C"/>
    <w:rsid w:val="000561F9"/>
    <w:rsid w:val="00082EC2"/>
    <w:rsid w:val="00090048"/>
    <w:rsid w:val="000B3288"/>
    <w:rsid w:val="000C2488"/>
    <w:rsid w:val="0011070F"/>
    <w:rsid w:val="00113953"/>
    <w:rsid w:val="0016589C"/>
    <w:rsid w:val="00165A94"/>
    <w:rsid w:val="00173C42"/>
    <w:rsid w:val="001F65EA"/>
    <w:rsid w:val="001F759C"/>
    <w:rsid w:val="0020586B"/>
    <w:rsid w:val="00220841"/>
    <w:rsid w:val="002210FD"/>
    <w:rsid w:val="0026327B"/>
    <w:rsid w:val="002B7868"/>
    <w:rsid w:val="00356ED3"/>
    <w:rsid w:val="00362345"/>
    <w:rsid w:val="00385DF3"/>
    <w:rsid w:val="00393879"/>
    <w:rsid w:val="003E324F"/>
    <w:rsid w:val="00402BB3"/>
    <w:rsid w:val="00427302"/>
    <w:rsid w:val="00450235"/>
    <w:rsid w:val="0045148B"/>
    <w:rsid w:val="004542A3"/>
    <w:rsid w:val="0046030C"/>
    <w:rsid w:val="00465584"/>
    <w:rsid w:val="0048014A"/>
    <w:rsid w:val="00494B9F"/>
    <w:rsid w:val="004C3B6E"/>
    <w:rsid w:val="004D6B24"/>
    <w:rsid w:val="004D785E"/>
    <w:rsid w:val="00560F79"/>
    <w:rsid w:val="005A7701"/>
    <w:rsid w:val="005B68C3"/>
    <w:rsid w:val="00612F81"/>
    <w:rsid w:val="006151A1"/>
    <w:rsid w:val="00623518"/>
    <w:rsid w:val="006249AD"/>
    <w:rsid w:val="00631BC7"/>
    <w:rsid w:val="00637E51"/>
    <w:rsid w:val="00637F34"/>
    <w:rsid w:val="00674F81"/>
    <w:rsid w:val="006E4FDA"/>
    <w:rsid w:val="007138C2"/>
    <w:rsid w:val="0074765A"/>
    <w:rsid w:val="007A1E43"/>
    <w:rsid w:val="007B6A1A"/>
    <w:rsid w:val="007B72F2"/>
    <w:rsid w:val="007F457A"/>
    <w:rsid w:val="00813CB5"/>
    <w:rsid w:val="00837731"/>
    <w:rsid w:val="00885995"/>
    <w:rsid w:val="008926F2"/>
    <w:rsid w:val="008D6120"/>
    <w:rsid w:val="008D6954"/>
    <w:rsid w:val="008F3BAA"/>
    <w:rsid w:val="009174C1"/>
    <w:rsid w:val="00964A15"/>
    <w:rsid w:val="0096691C"/>
    <w:rsid w:val="00974FE3"/>
    <w:rsid w:val="009A7FAA"/>
    <w:rsid w:val="009E570E"/>
    <w:rsid w:val="00A323B4"/>
    <w:rsid w:val="00A55A21"/>
    <w:rsid w:val="00A61C3B"/>
    <w:rsid w:val="00A71EE9"/>
    <w:rsid w:val="00AB2FC1"/>
    <w:rsid w:val="00AF2798"/>
    <w:rsid w:val="00B01EF5"/>
    <w:rsid w:val="00BB6B18"/>
    <w:rsid w:val="00BC5090"/>
    <w:rsid w:val="00BE1D06"/>
    <w:rsid w:val="00BF5F97"/>
    <w:rsid w:val="00C02088"/>
    <w:rsid w:val="00C202A8"/>
    <w:rsid w:val="00C30F73"/>
    <w:rsid w:val="00C41AF6"/>
    <w:rsid w:val="00C448D8"/>
    <w:rsid w:val="00C76CC5"/>
    <w:rsid w:val="00CD3082"/>
    <w:rsid w:val="00CD68E3"/>
    <w:rsid w:val="00CF69C3"/>
    <w:rsid w:val="00D13E76"/>
    <w:rsid w:val="00D3481E"/>
    <w:rsid w:val="00D602F5"/>
    <w:rsid w:val="00D77B0B"/>
    <w:rsid w:val="00D84153"/>
    <w:rsid w:val="00DA5849"/>
    <w:rsid w:val="00E07FAB"/>
    <w:rsid w:val="00E137C0"/>
    <w:rsid w:val="00E15F49"/>
    <w:rsid w:val="00E20920"/>
    <w:rsid w:val="00E470E7"/>
    <w:rsid w:val="00E63ACE"/>
    <w:rsid w:val="00E8480C"/>
    <w:rsid w:val="00E87961"/>
    <w:rsid w:val="00E901FF"/>
    <w:rsid w:val="00EA0B89"/>
    <w:rsid w:val="00F26894"/>
    <w:rsid w:val="00F31DB2"/>
    <w:rsid w:val="00F82AF0"/>
    <w:rsid w:val="00F94239"/>
    <w:rsid w:val="00F944AE"/>
    <w:rsid w:val="00F97398"/>
    <w:rsid w:val="00FE2E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31F90C"/>
  <w15:docId w15:val="{1ADE9F04-44C6-4F55-89C9-4D1CBBFD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80C"/>
    <w:pPr>
      <w:adjustRightInd w:val="0"/>
      <w:snapToGrid w:val="0"/>
      <w:spacing w:line="260" w:lineRule="exact"/>
    </w:pPr>
    <w:rPr>
      <w:rFonts w:ascii="Verdana" w:eastAsiaTheme="minorHAnsi" w:hAnsi="Verdana"/>
      <w:color w:val="000000" w:themeColor="text1"/>
      <w:sz w:val="1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0B9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9D0B93"/>
    <w:rPr>
      <w:rFonts w:ascii="Verdana" w:hAnsi="Verdana"/>
      <w:sz w:val="20"/>
    </w:rPr>
  </w:style>
  <w:style w:type="paragraph" w:styleId="Footer">
    <w:name w:val="footer"/>
    <w:basedOn w:val="Normal"/>
    <w:link w:val="FooterChar"/>
    <w:uiPriority w:val="99"/>
    <w:unhideWhenUsed/>
    <w:rsid w:val="009D0B9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D0B93"/>
    <w:rPr>
      <w:rFonts w:ascii="Verdana" w:hAnsi="Verdana"/>
      <w:sz w:val="20"/>
    </w:rPr>
  </w:style>
  <w:style w:type="paragraph" w:customStyle="1" w:styleId="1NUSbodycopy">
    <w:name w:val="1 NUS body copy"/>
    <w:basedOn w:val="Normal"/>
    <w:qFormat/>
    <w:rsid w:val="00D77B0B"/>
    <w:pPr>
      <w:spacing w:line="280" w:lineRule="exact"/>
    </w:pPr>
    <w:rPr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1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1A1"/>
    <w:rPr>
      <w:rFonts w:ascii="Tahoma" w:hAnsi="Tahoma" w:cs="Tahoma"/>
      <w:sz w:val="16"/>
      <w:szCs w:val="16"/>
      <w:lang w:val="en-US" w:eastAsia="en-US"/>
    </w:rPr>
  </w:style>
  <w:style w:type="paragraph" w:styleId="Revision">
    <w:name w:val="Revision"/>
    <w:hidden/>
    <w:uiPriority w:val="71"/>
    <w:rsid w:val="003E324F"/>
    <w:rPr>
      <w:rFonts w:ascii="Verdana" w:hAnsi="Verdana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C02088"/>
    <w:pPr>
      <w:ind w:left="720"/>
    </w:pPr>
    <w:rPr>
      <w:rFonts w:ascii="Calibri" w:hAnsi="Calibri"/>
      <w:sz w:val="22"/>
      <w:szCs w:val="22"/>
    </w:rPr>
  </w:style>
  <w:style w:type="character" w:styleId="Hyperlink">
    <w:name w:val="Hyperlink"/>
    <w:unhideWhenUsed/>
    <w:rsid w:val="00B01EF5"/>
    <w:rPr>
      <w:color w:val="0000FF"/>
      <w:u w:val="single"/>
    </w:rPr>
  </w:style>
  <w:style w:type="paragraph" w:customStyle="1" w:styleId="Default">
    <w:name w:val="Default"/>
    <w:rsid w:val="00450235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sz w:val="24"/>
      <w:szCs w:val="24"/>
      <w:lang w:eastAsia="en-US"/>
    </w:rPr>
  </w:style>
  <w:style w:type="paragraph" w:customStyle="1" w:styleId="body">
    <w:name w:val="body"/>
    <w:basedOn w:val="Normal"/>
    <w:rsid w:val="00AB2FC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en-GB"/>
    </w:rPr>
  </w:style>
  <w:style w:type="table" w:styleId="PlainTable1">
    <w:name w:val="Plain Table 1"/>
    <w:basedOn w:val="TableNormal"/>
    <w:uiPriority w:val="99"/>
    <w:rsid w:val="00E8480C"/>
    <w:rPr>
      <w:rFonts w:ascii="Times New Roman" w:eastAsiaTheme="minorHAnsi" w:hAnsi="Times New Roman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91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MANFILE1\All%20Share\COMMUNICATIONS%20AND%20CAMPAIGNS%20SHARE\Brand\NUS%20Charity%20brand\Document%20templates\NUS%20Charity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00619DAD3A6946B40F8707531929A7" ma:contentTypeVersion="13" ma:contentTypeDescription="Create a new document." ma:contentTypeScope="" ma:versionID="88bed59f9841d8f14b21233f1147ced3">
  <xsd:schema xmlns:xsd="http://www.w3.org/2001/XMLSchema" xmlns:xs="http://www.w3.org/2001/XMLSchema" xmlns:p="http://schemas.microsoft.com/office/2006/metadata/properties" xmlns:ns3="1e43cfcd-c55f-4291-b3ae-5bd73ca22b6e" xmlns:ns4="22d88d71-342e-4763-bce3-bcbdd68f774c" targetNamespace="http://schemas.microsoft.com/office/2006/metadata/properties" ma:root="true" ma:fieldsID="640cc2ad3cffa335859cef10d30f9a3f" ns3:_="" ns4:_="">
    <xsd:import namespace="1e43cfcd-c55f-4291-b3ae-5bd73ca22b6e"/>
    <xsd:import namespace="22d88d71-342e-4763-bce3-bcbdd68f77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43cfcd-c55f-4291-b3ae-5bd73ca22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d88d71-342e-4763-bce3-bcbdd68f77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312F509-37E0-4C83-BF34-55D6062BDE3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34BF7D-8061-4C93-AD29-CDFBB07B35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48DA15-BA28-40D2-A798-8A49BB667B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43cfcd-c55f-4291-b3ae-5bd73ca22b6e"/>
    <ds:schemaRef ds:uri="22d88d71-342e-4763-bce3-bcbdd68f77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NUS Charity_Letterhead</Template>
  <TotalTime>0</TotalTime>
  <Pages>1</Pages>
  <Words>393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Union of Students</Company>
  <LinksUpToDate>false</LinksUpToDate>
  <CharactersWithSpaces>2366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Pauleena Frederick</dc:creator>
  <cp:keywords/>
  <cp:lastModifiedBy>Charlotte Britton-Stevens</cp:lastModifiedBy>
  <cp:revision>2</cp:revision>
  <cp:lastPrinted>2018-03-16T15:29:00Z</cp:lastPrinted>
  <dcterms:created xsi:type="dcterms:W3CDTF">2023-04-21T13:17:00Z</dcterms:created>
  <dcterms:modified xsi:type="dcterms:W3CDTF">2023-04-21T13:17:00Z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46475300.1</vt:lpwstr>
  </property>
  <property fmtid="{D5CDD505-2E9C-101B-9397-08002B2CF9AE}" pid="3" name="ContentTypeId">
    <vt:lpwstr>0x010100A700619DAD3A6946B40F8707531929A7</vt:lpwstr>
  </property>
</Properties>
</file>