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D51F2" w14:textId="77777777" w:rsidR="009E791C" w:rsidRDefault="009E791C" w:rsidP="004D6371">
      <w:pPr>
        <w:pStyle w:val="2NUSHeading"/>
        <w:rPr>
          <w:b/>
        </w:rPr>
      </w:pPr>
    </w:p>
    <w:p w14:paraId="3239E1F9" w14:textId="77777777" w:rsidR="00263F18" w:rsidRDefault="605F7798" w:rsidP="605F7798">
      <w:pPr>
        <w:pStyle w:val="2NUSHeading"/>
        <w:rPr>
          <w:b/>
          <w:bCs/>
        </w:rPr>
      </w:pPr>
      <w:r w:rsidRPr="605F7798">
        <w:rPr>
          <w:b/>
          <w:bCs/>
        </w:rPr>
        <w:t>NUS-USI Regional Executive Committee |</w:t>
      </w:r>
    </w:p>
    <w:p w14:paraId="3F772758" w14:textId="4DDE56C7" w:rsidR="00850F2D" w:rsidRPr="000C628C" w:rsidRDefault="00DF2BA5" w:rsidP="605F7798">
      <w:pPr>
        <w:pStyle w:val="2NUSHeading"/>
        <w:rPr>
          <w:b/>
          <w:bCs/>
          <w:color w:val="FF0000"/>
        </w:rPr>
      </w:pPr>
      <w:r>
        <w:rPr>
          <w:b/>
          <w:bCs/>
        </w:rPr>
        <w:t>Women’s Officer Report</w:t>
      </w:r>
      <w:r w:rsidR="605F7798" w:rsidRPr="605F7798">
        <w:rPr>
          <w:b/>
          <w:bCs/>
        </w:rPr>
        <w:t xml:space="preserve"> </w:t>
      </w:r>
    </w:p>
    <w:p w14:paraId="6F37FD16" w14:textId="77777777" w:rsidR="00850F2D" w:rsidRDefault="00850F2D" w:rsidP="00850F2D"/>
    <w:tbl>
      <w:tblPr>
        <w:tblStyle w:val="TableGrid"/>
        <w:tblW w:w="10314" w:type="dxa"/>
        <w:tblLook w:val="04A0" w:firstRow="1" w:lastRow="0" w:firstColumn="1" w:lastColumn="0" w:noHBand="0" w:noVBand="1"/>
      </w:tblPr>
      <w:tblGrid>
        <w:gridCol w:w="2405"/>
        <w:gridCol w:w="7909"/>
      </w:tblGrid>
      <w:tr w:rsidR="00850F2D" w14:paraId="6D7D6B3E" w14:textId="77777777" w:rsidTr="605F7798">
        <w:tc>
          <w:tcPr>
            <w:tcW w:w="2405" w:type="dxa"/>
          </w:tcPr>
          <w:p w14:paraId="564A05A3" w14:textId="77777777" w:rsidR="00850F2D" w:rsidRPr="003C474D" w:rsidRDefault="605F7798" w:rsidP="605F7798">
            <w:pPr>
              <w:pStyle w:val="1NUSbodycopy"/>
              <w:rPr>
                <w:b/>
                <w:bCs/>
                <w:sz w:val="20"/>
                <w:szCs w:val="20"/>
              </w:rPr>
            </w:pPr>
            <w:r w:rsidRPr="605F7798">
              <w:rPr>
                <w:b/>
                <w:bCs/>
                <w:sz w:val="20"/>
                <w:szCs w:val="20"/>
              </w:rPr>
              <w:t>Author &amp; Job title:</w:t>
            </w:r>
          </w:p>
        </w:tc>
        <w:tc>
          <w:tcPr>
            <w:tcW w:w="7909" w:type="dxa"/>
          </w:tcPr>
          <w:p w14:paraId="668F1BBB" w14:textId="2ACEC166" w:rsidR="00850F2D" w:rsidRPr="004256AD" w:rsidRDefault="605F7798" w:rsidP="605F7798">
            <w:pPr>
              <w:pStyle w:val="1NUSbodycopy"/>
              <w:rPr>
                <w:sz w:val="20"/>
                <w:szCs w:val="20"/>
              </w:rPr>
            </w:pPr>
            <w:r w:rsidRPr="004256AD">
              <w:rPr>
                <w:sz w:val="20"/>
                <w:szCs w:val="20"/>
              </w:rPr>
              <w:t>Hannah Rooney-Women</w:t>
            </w:r>
            <w:r w:rsidR="004256AD">
              <w:rPr>
                <w:sz w:val="20"/>
                <w:szCs w:val="20"/>
              </w:rPr>
              <w:t>’</w:t>
            </w:r>
            <w:r w:rsidRPr="004256AD">
              <w:rPr>
                <w:sz w:val="20"/>
                <w:szCs w:val="20"/>
              </w:rPr>
              <w:t xml:space="preserve">s Officer </w:t>
            </w:r>
          </w:p>
        </w:tc>
      </w:tr>
      <w:tr w:rsidR="00850F2D" w14:paraId="0B5140ED" w14:textId="77777777" w:rsidTr="605F7798">
        <w:tc>
          <w:tcPr>
            <w:tcW w:w="2405" w:type="dxa"/>
          </w:tcPr>
          <w:p w14:paraId="43932639" w14:textId="77777777" w:rsidR="00850F2D" w:rsidRPr="003C474D" w:rsidRDefault="605F7798" w:rsidP="605F7798">
            <w:pPr>
              <w:pStyle w:val="1NUSbodycopy"/>
              <w:rPr>
                <w:b/>
                <w:bCs/>
                <w:sz w:val="20"/>
                <w:szCs w:val="20"/>
              </w:rPr>
            </w:pPr>
            <w:r w:rsidRPr="605F7798">
              <w:rPr>
                <w:b/>
                <w:bCs/>
                <w:sz w:val="20"/>
                <w:szCs w:val="20"/>
              </w:rPr>
              <w:t>Date Produced:</w:t>
            </w:r>
          </w:p>
        </w:tc>
        <w:tc>
          <w:tcPr>
            <w:tcW w:w="7909" w:type="dxa"/>
          </w:tcPr>
          <w:p w14:paraId="4463EC96" w14:textId="7E485B8C" w:rsidR="00850F2D" w:rsidRPr="004256AD" w:rsidRDefault="605F7798" w:rsidP="605F7798">
            <w:pPr>
              <w:pStyle w:val="1NUSbodycopy"/>
              <w:rPr>
                <w:sz w:val="20"/>
                <w:szCs w:val="20"/>
              </w:rPr>
            </w:pPr>
            <w:r w:rsidRPr="004256AD">
              <w:rPr>
                <w:sz w:val="20"/>
                <w:szCs w:val="20"/>
              </w:rPr>
              <w:t>9/8/17</w:t>
            </w:r>
          </w:p>
        </w:tc>
      </w:tr>
      <w:tr w:rsidR="00850F2D" w14:paraId="349F8A89" w14:textId="77777777" w:rsidTr="605F7798">
        <w:tc>
          <w:tcPr>
            <w:tcW w:w="2405" w:type="dxa"/>
          </w:tcPr>
          <w:p w14:paraId="58A35AD9" w14:textId="77777777" w:rsidR="00850F2D" w:rsidRPr="003C474D" w:rsidRDefault="605F7798" w:rsidP="605F7798">
            <w:pPr>
              <w:pStyle w:val="1NUSbodycopy"/>
              <w:rPr>
                <w:b/>
                <w:bCs/>
                <w:sz w:val="20"/>
                <w:szCs w:val="20"/>
              </w:rPr>
            </w:pPr>
            <w:r w:rsidRPr="605F7798">
              <w:rPr>
                <w:b/>
                <w:bCs/>
                <w:sz w:val="20"/>
                <w:szCs w:val="20"/>
              </w:rPr>
              <w:t>Meeting date:</w:t>
            </w:r>
          </w:p>
        </w:tc>
        <w:tc>
          <w:tcPr>
            <w:tcW w:w="7909" w:type="dxa"/>
          </w:tcPr>
          <w:p w14:paraId="28CC5170" w14:textId="2C0C383F" w:rsidR="00850F2D" w:rsidRPr="004256AD" w:rsidRDefault="605F7798" w:rsidP="605F7798">
            <w:pPr>
              <w:pStyle w:val="1NUSbodycopy"/>
              <w:rPr>
                <w:sz w:val="20"/>
                <w:szCs w:val="20"/>
              </w:rPr>
            </w:pPr>
            <w:r w:rsidRPr="004256AD">
              <w:rPr>
                <w:sz w:val="20"/>
                <w:szCs w:val="20"/>
              </w:rPr>
              <w:t>4/8/17</w:t>
            </w:r>
          </w:p>
        </w:tc>
      </w:tr>
      <w:tr w:rsidR="00850F2D" w14:paraId="74139AF4" w14:textId="77777777" w:rsidTr="605F7798">
        <w:tc>
          <w:tcPr>
            <w:tcW w:w="2405" w:type="dxa"/>
          </w:tcPr>
          <w:p w14:paraId="6C660688" w14:textId="77777777" w:rsidR="00850F2D" w:rsidRPr="003C474D" w:rsidRDefault="605F7798" w:rsidP="605F7798">
            <w:pPr>
              <w:pStyle w:val="1NUSbodycopy"/>
              <w:rPr>
                <w:b/>
                <w:bCs/>
                <w:sz w:val="20"/>
                <w:szCs w:val="20"/>
              </w:rPr>
            </w:pPr>
            <w:r w:rsidRPr="605F7798">
              <w:rPr>
                <w:b/>
                <w:bCs/>
                <w:sz w:val="20"/>
                <w:szCs w:val="20"/>
              </w:rPr>
              <w:t>Meeting of:</w:t>
            </w:r>
          </w:p>
        </w:tc>
        <w:tc>
          <w:tcPr>
            <w:tcW w:w="7909" w:type="dxa"/>
          </w:tcPr>
          <w:p w14:paraId="0EC73474" w14:textId="6E274DCF" w:rsidR="00850F2D" w:rsidRPr="004256AD" w:rsidRDefault="605F7798" w:rsidP="605F7798">
            <w:pPr>
              <w:pStyle w:val="1NUSbodycopy"/>
              <w:rPr>
                <w:sz w:val="20"/>
                <w:szCs w:val="20"/>
              </w:rPr>
            </w:pPr>
            <w:r w:rsidRPr="004256AD">
              <w:rPr>
                <w:sz w:val="20"/>
                <w:szCs w:val="20"/>
              </w:rPr>
              <w:t>REC</w:t>
            </w:r>
          </w:p>
        </w:tc>
      </w:tr>
    </w:tbl>
    <w:p w14:paraId="7874F309" w14:textId="77777777" w:rsidR="00850F2D" w:rsidRDefault="00850F2D" w:rsidP="00850F2D"/>
    <w:p w14:paraId="01542EA9" w14:textId="77777777" w:rsidR="001360D0" w:rsidRDefault="605F7798" w:rsidP="004D6371">
      <w:pPr>
        <w:pStyle w:val="1Subhead"/>
      </w:pPr>
      <w:r>
        <w:t xml:space="preserve">Section 1 | Meetings &amp; Events </w:t>
      </w:r>
    </w:p>
    <w:tbl>
      <w:tblPr>
        <w:tblStyle w:val="TableGrid"/>
        <w:tblW w:w="10343" w:type="dxa"/>
        <w:tblLayout w:type="fixed"/>
        <w:tblLook w:val="04A0" w:firstRow="1" w:lastRow="0" w:firstColumn="1" w:lastColumn="0" w:noHBand="0" w:noVBand="1"/>
      </w:tblPr>
      <w:tblGrid>
        <w:gridCol w:w="2972"/>
        <w:gridCol w:w="3686"/>
        <w:gridCol w:w="3685"/>
      </w:tblGrid>
      <w:tr w:rsidR="00C10B10" w:rsidRPr="001360D0" w14:paraId="072D3D02" w14:textId="77777777" w:rsidTr="605F7798">
        <w:tc>
          <w:tcPr>
            <w:tcW w:w="2972" w:type="dxa"/>
            <w:shd w:val="clear" w:color="auto" w:fill="00AEC7"/>
          </w:tcPr>
          <w:p w14:paraId="467FA483" w14:textId="77777777" w:rsidR="00C10B10" w:rsidRPr="000327FA" w:rsidRDefault="605F7798" w:rsidP="605F7798">
            <w:pPr>
              <w:pStyle w:val="1NUSbodycopy"/>
              <w:rPr>
                <w:b/>
                <w:bCs/>
                <w:color w:val="FFFFFF" w:themeColor="background1"/>
                <w:sz w:val="20"/>
                <w:szCs w:val="20"/>
              </w:rPr>
            </w:pPr>
            <w:r w:rsidRPr="605F7798">
              <w:rPr>
                <w:b/>
                <w:bCs/>
                <w:color w:val="FFFFFF" w:themeColor="background1"/>
                <w:sz w:val="20"/>
                <w:szCs w:val="20"/>
              </w:rPr>
              <w:t>Meeting/Event</w:t>
            </w:r>
          </w:p>
        </w:tc>
        <w:tc>
          <w:tcPr>
            <w:tcW w:w="3686" w:type="dxa"/>
            <w:shd w:val="clear" w:color="auto" w:fill="00AEC7"/>
          </w:tcPr>
          <w:p w14:paraId="697829E0" w14:textId="77777777" w:rsidR="00C10B10" w:rsidRPr="000327FA" w:rsidRDefault="605F7798" w:rsidP="605F7798">
            <w:pPr>
              <w:pStyle w:val="1NUSbodycopy"/>
              <w:rPr>
                <w:b/>
                <w:bCs/>
                <w:color w:val="FFFFFF" w:themeColor="background1"/>
                <w:sz w:val="20"/>
                <w:szCs w:val="20"/>
              </w:rPr>
            </w:pPr>
            <w:r w:rsidRPr="605F7798">
              <w:rPr>
                <w:b/>
                <w:bCs/>
                <w:color w:val="FFFFFF" w:themeColor="background1"/>
                <w:sz w:val="20"/>
                <w:szCs w:val="20"/>
              </w:rPr>
              <w:t xml:space="preserve">Purpose </w:t>
            </w:r>
          </w:p>
        </w:tc>
        <w:tc>
          <w:tcPr>
            <w:tcW w:w="3685" w:type="dxa"/>
            <w:shd w:val="clear" w:color="auto" w:fill="00AEC7"/>
          </w:tcPr>
          <w:p w14:paraId="0FADAB89" w14:textId="77777777" w:rsidR="00C10B10" w:rsidRPr="000327FA" w:rsidRDefault="605F7798" w:rsidP="605F7798">
            <w:pPr>
              <w:pStyle w:val="1NUSbodycopy"/>
              <w:rPr>
                <w:b/>
                <w:bCs/>
                <w:color w:val="FFFFFF" w:themeColor="background1"/>
                <w:sz w:val="20"/>
                <w:szCs w:val="20"/>
              </w:rPr>
            </w:pPr>
            <w:r w:rsidRPr="605F7798">
              <w:rPr>
                <w:b/>
                <w:bCs/>
                <w:color w:val="FFFFFF" w:themeColor="background1"/>
                <w:sz w:val="20"/>
                <w:szCs w:val="20"/>
              </w:rPr>
              <w:t xml:space="preserve">Outcome </w:t>
            </w:r>
          </w:p>
        </w:tc>
      </w:tr>
      <w:tr w:rsidR="00C10B10" w:rsidRPr="001360D0" w14:paraId="7B73851E" w14:textId="77777777" w:rsidTr="605F7798">
        <w:tc>
          <w:tcPr>
            <w:tcW w:w="2972" w:type="dxa"/>
            <w:shd w:val="clear" w:color="auto" w:fill="auto"/>
          </w:tcPr>
          <w:p w14:paraId="6460881F" w14:textId="5F4067B6" w:rsidR="00C10B10" w:rsidRPr="004256AD" w:rsidRDefault="605F7798" w:rsidP="605F7798">
            <w:pPr>
              <w:pStyle w:val="1NUSbodycopy"/>
              <w:rPr>
                <w:b/>
                <w:bCs/>
                <w:sz w:val="20"/>
                <w:szCs w:val="20"/>
              </w:rPr>
            </w:pPr>
            <w:r w:rsidRPr="004256AD">
              <w:rPr>
                <w:b/>
                <w:bCs/>
                <w:sz w:val="20"/>
                <w:szCs w:val="20"/>
              </w:rPr>
              <w:t xml:space="preserve">PSNI and Local venue in the Belfast area </w:t>
            </w:r>
          </w:p>
        </w:tc>
        <w:tc>
          <w:tcPr>
            <w:tcW w:w="3686" w:type="dxa"/>
          </w:tcPr>
          <w:p w14:paraId="1907A770" w14:textId="1EE04950" w:rsidR="00C10B10" w:rsidRPr="004256AD" w:rsidRDefault="605F7798" w:rsidP="004256AD">
            <w:pPr>
              <w:pStyle w:val="1NUSbodycopy"/>
              <w:rPr>
                <w:b/>
                <w:bCs/>
                <w:sz w:val="20"/>
                <w:szCs w:val="20"/>
              </w:rPr>
            </w:pPr>
            <w:r w:rsidRPr="004256AD">
              <w:rPr>
                <w:b/>
                <w:bCs/>
                <w:sz w:val="20"/>
                <w:szCs w:val="20"/>
              </w:rPr>
              <w:t>The meeting was set up with several bars/Nightclubs in the Belfast area as a way to safe guard students</w:t>
            </w:r>
            <w:r w:rsidR="004256AD">
              <w:rPr>
                <w:b/>
                <w:bCs/>
                <w:sz w:val="20"/>
                <w:szCs w:val="20"/>
              </w:rPr>
              <w:t>,</w:t>
            </w:r>
            <w:r w:rsidRPr="004256AD">
              <w:rPr>
                <w:b/>
                <w:bCs/>
                <w:sz w:val="20"/>
                <w:szCs w:val="20"/>
              </w:rPr>
              <w:t xml:space="preserve"> </w:t>
            </w:r>
            <w:r w:rsidR="004256AD" w:rsidRPr="004256AD">
              <w:rPr>
                <w:b/>
                <w:bCs/>
                <w:sz w:val="20"/>
                <w:szCs w:val="20"/>
              </w:rPr>
              <w:t>especially</w:t>
            </w:r>
            <w:r w:rsidRPr="004256AD">
              <w:rPr>
                <w:b/>
                <w:bCs/>
                <w:sz w:val="20"/>
                <w:szCs w:val="20"/>
              </w:rPr>
              <w:t xml:space="preserve"> sexual assaults which have increased coming up to Fresher Fayres. </w:t>
            </w:r>
          </w:p>
        </w:tc>
        <w:tc>
          <w:tcPr>
            <w:tcW w:w="3685" w:type="dxa"/>
            <w:shd w:val="clear" w:color="auto" w:fill="auto"/>
          </w:tcPr>
          <w:p w14:paraId="78536317" w14:textId="44D79E4A" w:rsidR="00C10B10" w:rsidRPr="004256AD" w:rsidRDefault="605F7798" w:rsidP="004256AD">
            <w:pPr>
              <w:pStyle w:val="1NUSbodycopy"/>
              <w:rPr>
                <w:b/>
                <w:bCs/>
                <w:sz w:val="20"/>
                <w:szCs w:val="20"/>
              </w:rPr>
            </w:pPr>
            <w:r w:rsidRPr="004256AD">
              <w:rPr>
                <w:b/>
                <w:bCs/>
                <w:sz w:val="20"/>
                <w:szCs w:val="20"/>
              </w:rPr>
              <w:t xml:space="preserve">The meetings was extremely positive with every club agreeing to talk to their staff about this and also taking part in a poster campaign which will help students out of uncomfortable situations </w:t>
            </w:r>
          </w:p>
        </w:tc>
      </w:tr>
      <w:tr w:rsidR="004256AD" w:rsidRPr="001360D0" w14:paraId="000B3702" w14:textId="77777777" w:rsidTr="605F7798">
        <w:tc>
          <w:tcPr>
            <w:tcW w:w="2972" w:type="dxa"/>
            <w:shd w:val="clear" w:color="auto" w:fill="auto"/>
          </w:tcPr>
          <w:p w14:paraId="50AE2085" w14:textId="0C6E60EC" w:rsidR="004256AD" w:rsidRPr="004256AD" w:rsidRDefault="004256AD" w:rsidP="605F7798">
            <w:pPr>
              <w:pStyle w:val="1NUSbodycopy"/>
              <w:rPr>
                <w:b/>
                <w:bCs/>
                <w:sz w:val="20"/>
                <w:szCs w:val="20"/>
              </w:rPr>
            </w:pPr>
            <w:r w:rsidRPr="004256AD">
              <w:rPr>
                <w:b/>
                <w:bCs/>
                <w:sz w:val="20"/>
                <w:szCs w:val="20"/>
              </w:rPr>
              <w:t xml:space="preserve">Reclaim the Agenda </w:t>
            </w:r>
          </w:p>
        </w:tc>
        <w:tc>
          <w:tcPr>
            <w:tcW w:w="3686" w:type="dxa"/>
          </w:tcPr>
          <w:p w14:paraId="432273FF" w14:textId="1D694008" w:rsidR="004256AD" w:rsidRPr="004256AD" w:rsidRDefault="004256AD" w:rsidP="605F7798">
            <w:pPr>
              <w:pStyle w:val="1NUSbodycopy"/>
              <w:rPr>
                <w:b/>
                <w:bCs/>
                <w:sz w:val="20"/>
                <w:szCs w:val="20"/>
              </w:rPr>
            </w:pPr>
            <w:r w:rsidRPr="004256AD">
              <w:rPr>
                <w:b/>
                <w:bCs/>
                <w:sz w:val="20"/>
                <w:szCs w:val="20"/>
              </w:rPr>
              <w:t>I attended the Reclaim the Agenda meeting where I was able to speak to the team and get an idea of what campaigns such as the 16 days against violence which can be promoted out to students to take part in.</w:t>
            </w:r>
          </w:p>
        </w:tc>
        <w:tc>
          <w:tcPr>
            <w:tcW w:w="3685" w:type="dxa"/>
            <w:shd w:val="clear" w:color="auto" w:fill="auto"/>
          </w:tcPr>
          <w:p w14:paraId="1BC8C3C6" w14:textId="69CA2EB2" w:rsidR="004256AD" w:rsidRPr="004256AD" w:rsidRDefault="004256AD" w:rsidP="605F7798">
            <w:pPr>
              <w:pStyle w:val="1NUSbodycopy"/>
              <w:rPr>
                <w:b/>
                <w:bCs/>
                <w:sz w:val="20"/>
                <w:szCs w:val="20"/>
              </w:rPr>
            </w:pPr>
            <w:r w:rsidRPr="004256AD">
              <w:rPr>
                <w:b/>
                <w:bCs/>
                <w:sz w:val="20"/>
                <w:szCs w:val="20"/>
              </w:rPr>
              <w:t>It was a great first meeting and really gave me a feel for how the movement will be planning and key dates for the year for the women's campaign to get started.</w:t>
            </w:r>
          </w:p>
        </w:tc>
      </w:tr>
      <w:tr w:rsidR="004256AD" w:rsidRPr="001360D0" w14:paraId="6953D717" w14:textId="77777777" w:rsidTr="605F7798">
        <w:tc>
          <w:tcPr>
            <w:tcW w:w="2972" w:type="dxa"/>
            <w:shd w:val="clear" w:color="auto" w:fill="auto"/>
          </w:tcPr>
          <w:p w14:paraId="3F0D9B57" w14:textId="0188F3B0" w:rsidR="004256AD" w:rsidRPr="004256AD" w:rsidRDefault="004256AD" w:rsidP="004256AD">
            <w:pPr>
              <w:pStyle w:val="1NUSbodycopy"/>
              <w:rPr>
                <w:b/>
                <w:bCs/>
                <w:sz w:val="20"/>
                <w:szCs w:val="20"/>
              </w:rPr>
            </w:pPr>
            <w:r w:rsidRPr="004256AD">
              <w:rPr>
                <w:b/>
                <w:bCs/>
                <w:sz w:val="20"/>
                <w:szCs w:val="20"/>
              </w:rPr>
              <w:t>Skype meeting with NEXUS</w:t>
            </w:r>
          </w:p>
        </w:tc>
        <w:tc>
          <w:tcPr>
            <w:tcW w:w="3686" w:type="dxa"/>
          </w:tcPr>
          <w:p w14:paraId="080D2184" w14:textId="421AB994" w:rsidR="004256AD" w:rsidRPr="004256AD" w:rsidRDefault="004256AD" w:rsidP="004256AD">
            <w:pPr>
              <w:pStyle w:val="1NUSbodycopy"/>
              <w:rPr>
                <w:b/>
                <w:bCs/>
                <w:sz w:val="20"/>
                <w:szCs w:val="20"/>
              </w:rPr>
            </w:pPr>
            <w:r w:rsidRPr="004256AD">
              <w:rPr>
                <w:b/>
                <w:bCs/>
                <w:sz w:val="20"/>
                <w:szCs w:val="20"/>
              </w:rPr>
              <w:t>I spoke with NEXUS NI- which deals with sexual abuse and counselling in the Derry area to basically start up the relationship so our FEs and HES in the Bann area will have a direct contact if a women student does even come into them and needs help</w:t>
            </w:r>
          </w:p>
        </w:tc>
        <w:tc>
          <w:tcPr>
            <w:tcW w:w="3685" w:type="dxa"/>
            <w:shd w:val="clear" w:color="auto" w:fill="auto"/>
          </w:tcPr>
          <w:p w14:paraId="7ACB6E4F" w14:textId="5360AD81" w:rsidR="004256AD" w:rsidRPr="004256AD" w:rsidRDefault="004256AD" w:rsidP="004256AD">
            <w:pPr>
              <w:pStyle w:val="1NUSbodycopy"/>
              <w:rPr>
                <w:b/>
                <w:bCs/>
                <w:sz w:val="20"/>
                <w:szCs w:val="20"/>
              </w:rPr>
            </w:pPr>
            <w:r w:rsidRPr="004256AD">
              <w:rPr>
                <w:b/>
                <w:bCs/>
                <w:sz w:val="20"/>
                <w:szCs w:val="20"/>
              </w:rPr>
              <w:t>It was great to chat to them so see what their service is about and once the relationship is established fully I will pass the contact details to all local unions for their use.</w:t>
            </w:r>
          </w:p>
        </w:tc>
      </w:tr>
      <w:tr w:rsidR="004256AD" w:rsidRPr="001360D0" w14:paraId="4D4F7AA6" w14:textId="77777777" w:rsidTr="605F7798">
        <w:tc>
          <w:tcPr>
            <w:tcW w:w="2972" w:type="dxa"/>
            <w:shd w:val="clear" w:color="auto" w:fill="auto"/>
          </w:tcPr>
          <w:p w14:paraId="5CCCAFE4" w14:textId="76EF1BEB" w:rsidR="004256AD" w:rsidRPr="004256AD" w:rsidRDefault="004256AD" w:rsidP="004256AD">
            <w:pPr>
              <w:pStyle w:val="1NUSbodycopy"/>
              <w:rPr>
                <w:b/>
                <w:bCs/>
                <w:sz w:val="20"/>
                <w:szCs w:val="20"/>
              </w:rPr>
            </w:pPr>
            <w:r w:rsidRPr="004256AD">
              <w:rPr>
                <w:b/>
                <w:bCs/>
                <w:sz w:val="20"/>
                <w:szCs w:val="20"/>
              </w:rPr>
              <w:t>Students for choice taskforce</w:t>
            </w:r>
          </w:p>
        </w:tc>
        <w:tc>
          <w:tcPr>
            <w:tcW w:w="3686" w:type="dxa"/>
          </w:tcPr>
          <w:p w14:paraId="3384B20B" w14:textId="7C53F174" w:rsidR="004256AD" w:rsidRPr="004256AD" w:rsidRDefault="004256AD" w:rsidP="004256AD">
            <w:pPr>
              <w:pStyle w:val="1NUSbodycopy"/>
              <w:rPr>
                <w:b/>
                <w:bCs/>
                <w:sz w:val="20"/>
                <w:szCs w:val="20"/>
              </w:rPr>
            </w:pPr>
            <w:r w:rsidRPr="004256AD">
              <w:rPr>
                <w:b/>
                <w:bCs/>
                <w:sz w:val="20"/>
                <w:szCs w:val="20"/>
              </w:rPr>
              <w:t xml:space="preserve">I was unfortunately unable to make the first meeting due to training but Jessica Elder Welfare officer attended and </w:t>
            </w:r>
            <w:r w:rsidRPr="004256AD">
              <w:rPr>
                <w:b/>
                <w:bCs/>
                <w:sz w:val="20"/>
                <w:szCs w:val="20"/>
              </w:rPr>
              <w:lastRenderedPageBreak/>
              <w:t>circulated key dates such as reclaim the night and women</w:t>
            </w:r>
            <w:r>
              <w:rPr>
                <w:b/>
                <w:bCs/>
                <w:sz w:val="20"/>
                <w:szCs w:val="20"/>
              </w:rPr>
              <w:t>’</w:t>
            </w:r>
            <w:r w:rsidRPr="004256AD">
              <w:rPr>
                <w:b/>
                <w:bCs/>
                <w:sz w:val="20"/>
                <w:szCs w:val="20"/>
              </w:rPr>
              <w:t>s conference for me.</w:t>
            </w:r>
          </w:p>
        </w:tc>
        <w:tc>
          <w:tcPr>
            <w:tcW w:w="3685" w:type="dxa"/>
            <w:shd w:val="clear" w:color="auto" w:fill="auto"/>
          </w:tcPr>
          <w:p w14:paraId="04AF1F46" w14:textId="77777777" w:rsidR="004256AD" w:rsidRPr="004256AD" w:rsidRDefault="004256AD" w:rsidP="004256AD">
            <w:pPr>
              <w:pStyle w:val="1NUSbodycopy"/>
              <w:rPr>
                <w:b/>
                <w:bCs/>
                <w:sz w:val="20"/>
                <w:szCs w:val="20"/>
              </w:rPr>
            </w:pPr>
          </w:p>
        </w:tc>
      </w:tr>
    </w:tbl>
    <w:p w14:paraId="16F1C555" w14:textId="77777777" w:rsidR="00447B11" w:rsidRDefault="00447B11" w:rsidP="00447B11">
      <w:pPr>
        <w:pStyle w:val="1Subhead"/>
      </w:pPr>
    </w:p>
    <w:p w14:paraId="3A013E79" w14:textId="77777777" w:rsidR="00311F86" w:rsidRDefault="00311F86" w:rsidP="00447B11">
      <w:pPr>
        <w:pStyle w:val="1Subhead"/>
      </w:pPr>
    </w:p>
    <w:p w14:paraId="57D50A93" w14:textId="77777777" w:rsidR="00447B11" w:rsidRDefault="605F7798" w:rsidP="00447B11">
      <w:pPr>
        <w:pStyle w:val="1Subhead"/>
      </w:pPr>
      <w:r>
        <w:t>Section 2 | Campaigns</w:t>
      </w:r>
    </w:p>
    <w:tbl>
      <w:tblPr>
        <w:tblStyle w:val="TableGrid"/>
        <w:tblW w:w="10343" w:type="dxa"/>
        <w:tblLook w:val="04A0" w:firstRow="1" w:lastRow="0" w:firstColumn="1" w:lastColumn="0" w:noHBand="0" w:noVBand="1"/>
      </w:tblPr>
      <w:tblGrid>
        <w:gridCol w:w="2547"/>
        <w:gridCol w:w="7796"/>
      </w:tblGrid>
      <w:tr w:rsidR="000C35B3" w:rsidRPr="001360D0" w14:paraId="5CEBD96B" w14:textId="77777777" w:rsidTr="605F7798">
        <w:tc>
          <w:tcPr>
            <w:tcW w:w="2547" w:type="dxa"/>
            <w:shd w:val="clear" w:color="auto" w:fill="00AEC7"/>
          </w:tcPr>
          <w:p w14:paraId="751CB456" w14:textId="77777777" w:rsidR="000C35B3" w:rsidRPr="000327FA" w:rsidRDefault="605F7798" w:rsidP="605F7798">
            <w:pPr>
              <w:pStyle w:val="1NUSbodycopy"/>
              <w:rPr>
                <w:b/>
                <w:bCs/>
                <w:color w:val="FFFFFF" w:themeColor="background1"/>
                <w:sz w:val="20"/>
                <w:szCs w:val="20"/>
              </w:rPr>
            </w:pPr>
            <w:r w:rsidRPr="605F7798">
              <w:rPr>
                <w:b/>
                <w:bCs/>
                <w:color w:val="FFFFFF" w:themeColor="background1"/>
                <w:sz w:val="20"/>
                <w:szCs w:val="20"/>
              </w:rPr>
              <w:t>Campaign</w:t>
            </w:r>
          </w:p>
        </w:tc>
        <w:tc>
          <w:tcPr>
            <w:tcW w:w="7796" w:type="dxa"/>
            <w:shd w:val="clear" w:color="auto" w:fill="00AEC7"/>
          </w:tcPr>
          <w:p w14:paraId="1381EE48" w14:textId="77777777" w:rsidR="000C35B3" w:rsidRPr="004D6371" w:rsidRDefault="605F7798" w:rsidP="605F7798">
            <w:pPr>
              <w:pStyle w:val="1NUSbodycopy"/>
              <w:rPr>
                <w:color w:val="FFFFFF" w:themeColor="background1"/>
                <w:sz w:val="20"/>
                <w:szCs w:val="20"/>
              </w:rPr>
            </w:pPr>
            <w:r w:rsidRPr="605F7798">
              <w:rPr>
                <w:b/>
                <w:bCs/>
                <w:color w:val="FFFFFF" w:themeColor="background1"/>
                <w:sz w:val="20"/>
                <w:szCs w:val="20"/>
              </w:rPr>
              <w:t xml:space="preserve">Overview of campaign </w:t>
            </w:r>
          </w:p>
        </w:tc>
      </w:tr>
      <w:tr w:rsidR="000C35B3" w:rsidRPr="009E65A6" w14:paraId="0E9770B6" w14:textId="77777777" w:rsidTr="605F7798">
        <w:tc>
          <w:tcPr>
            <w:tcW w:w="2547" w:type="dxa"/>
          </w:tcPr>
          <w:p w14:paraId="60642048" w14:textId="47F77428" w:rsidR="000C35B3" w:rsidRPr="004256AD" w:rsidRDefault="605F7798" w:rsidP="605F7798">
            <w:pPr>
              <w:pStyle w:val="1NUSbodycopy"/>
              <w:rPr>
                <w:sz w:val="20"/>
                <w:szCs w:val="20"/>
              </w:rPr>
            </w:pPr>
            <w:r w:rsidRPr="004256AD">
              <w:rPr>
                <w:sz w:val="20"/>
                <w:szCs w:val="20"/>
              </w:rPr>
              <w:t xml:space="preserve">Officer tour </w:t>
            </w:r>
          </w:p>
        </w:tc>
        <w:tc>
          <w:tcPr>
            <w:tcW w:w="7796" w:type="dxa"/>
          </w:tcPr>
          <w:p w14:paraId="45E7434F" w14:textId="08563291" w:rsidR="000C35B3" w:rsidRPr="004256AD" w:rsidRDefault="605F7798" w:rsidP="605F7798">
            <w:pPr>
              <w:pStyle w:val="1NUSbodycopy"/>
              <w:rPr>
                <w:sz w:val="20"/>
                <w:szCs w:val="20"/>
              </w:rPr>
            </w:pPr>
            <w:r w:rsidRPr="004256AD">
              <w:rPr>
                <w:sz w:val="20"/>
                <w:szCs w:val="20"/>
              </w:rPr>
              <w:t xml:space="preserve">Once all officers in both FE and HE have been elected I will be doing a tour to meet all the officers who </w:t>
            </w:r>
            <w:r w:rsidR="004256AD" w:rsidRPr="004256AD">
              <w:rPr>
                <w:sz w:val="20"/>
                <w:szCs w:val="20"/>
              </w:rPr>
              <w:t>self-identify</w:t>
            </w:r>
            <w:r w:rsidRPr="004256AD">
              <w:rPr>
                <w:sz w:val="20"/>
                <w:szCs w:val="20"/>
              </w:rPr>
              <w:t xml:space="preserve"> as women and basically letting them know my role and key dates for events for them to take part in.  I will hopefully be producing a survival guide with key contacts in the women's movement if they ever feel they need that support or information </w:t>
            </w:r>
          </w:p>
        </w:tc>
      </w:tr>
      <w:tr w:rsidR="004256AD" w:rsidRPr="009E65A6" w14:paraId="0A5BAF9B" w14:textId="77777777" w:rsidTr="605F7798">
        <w:tc>
          <w:tcPr>
            <w:tcW w:w="2547" w:type="dxa"/>
          </w:tcPr>
          <w:p w14:paraId="620F6CF5" w14:textId="77777777" w:rsidR="004256AD" w:rsidRPr="004256AD" w:rsidRDefault="004256AD" w:rsidP="004256AD">
            <w:pPr>
              <w:pStyle w:val="1NUSbodycopy"/>
              <w:rPr>
                <w:sz w:val="20"/>
                <w:szCs w:val="20"/>
              </w:rPr>
            </w:pPr>
            <w:r w:rsidRPr="004256AD">
              <w:rPr>
                <w:sz w:val="20"/>
                <w:szCs w:val="20"/>
              </w:rPr>
              <w:t>Women's conference policy booklet update</w:t>
            </w:r>
          </w:p>
          <w:p w14:paraId="2F174A7E" w14:textId="77777777" w:rsidR="004256AD" w:rsidRPr="004256AD" w:rsidRDefault="004256AD" w:rsidP="605F7798">
            <w:pPr>
              <w:pStyle w:val="1NUSbodycopy"/>
              <w:rPr>
                <w:sz w:val="20"/>
                <w:szCs w:val="20"/>
              </w:rPr>
            </w:pPr>
          </w:p>
        </w:tc>
        <w:tc>
          <w:tcPr>
            <w:tcW w:w="7796" w:type="dxa"/>
          </w:tcPr>
          <w:p w14:paraId="06AC0DD7" w14:textId="77777777" w:rsidR="004256AD" w:rsidRPr="004256AD" w:rsidRDefault="004256AD" w:rsidP="004256AD">
            <w:pPr>
              <w:pStyle w:val="1NUSbodycopy"/>
              <w:rPr>
                <w:sz w:val="20"/>
                <w:szCs w:val="20"/>
              </w:rPr>
            </w:pPr>
            <w:r w:rsidRPr="004256AD">
              <w:rPr>
                <w:sz w:val="20"/>
                <w:szCs w:val="20"/>
              </w:rPr>
              <w:t xml:space="preserve">This will be during Women’s conference and it will be hopefully a joint venture between myself the women's committee and students who attend women's conference. We will produce and enter and vote on policies we want added to the NUS-USI Policy booklet which will the go to NUS-USI Conference to be voted on  </w:t>
            </w:r>
          </w:p>
          <w:p w14:paraId="2B91905B" w14:textId="77777777" w:rsidR="004256AD" w:rsidRPr="004256AD" w:rsidRDefault="004256AD" w:rsidP="605F7798">
            <w:pPr>
              <w:pStyle w:val="1NUSbodycopy"/>
              <w:rPr>
                <w:sz w:val="20"/>
                <w:szCs w:val="20"/>
              </w:rPr>
            </w:pPr>
          </w:p>
        </w:tc>
      </w:tr>
      <w:tr w:rsidR="004256AD" w:rsidRPr="009E65A6" w14:paraId="4B3A7EAF" w14:textId="77777777" w:rsidTr="605F7798">
        <w:tc>
          <w:tcPr>
            <w:tcW w:w="2547" w:type="dxa"/>
          </w:tcPr>
          <w:p w14:paraId="1A310360" w14:textId="77777777" w:rsidR="004256AD" w:rsidRPr="004256AD" w:rsidRDefault="004256AD" w:rsidP="004256AD">
            <w:pPr>
              <w:pStyle w:val="1NUSbodycopy"/>
              <w:rPr>
                <w:sz w:val="20"/>
                <w:szCs w:val="20"/>
              </w:rPr>
            </w:pPr>
            <w:r w:rsidRPr="004256AD">
              <w:rPr>
                <w:sz w:val="20"/>
                <w:szCs w:val="20"/>
              </w:rPr>
              <w:t xml:space="preserve">Women in leadership </w:t>
            </w:r>
          </w:p>
          <w:p w14:paraId="4666E0CD" w14:textId="77777777" w:rsidR="004256AD" w:rsidRPr="004256AD" w:rsidRDefault="004256AD" w:rsidP="004256AD">
            <w:pPr>
              <w:pStyle w:val="1NUSbodycopy"/>
              <w:rPr>
                <w:sz w:val="20"/>
                <w:szCs w:val="20"/>
              </w:rPr>
            </w:pPr>
          </w:p>
        </w:tc>
        <w:tc>
          <w:tcPr>
            <w:tcW w:w="7796" w:type="dxa"/>
          </w:tcPr>
          <w:p w14:paraId="758BAB81" w14:textId="77777777" w:rsidR="004256AD" w:rsidRPr="004256AD" w:rsidRDefault="004256AD" w:rsidP="004256AD">
            <w:pPr>
              <w:pStyle w:val="1NUSbodycopy"/>
              <w:rPr>
                <w:sz w:val="20"/>
                <w:szCs w:val="20"/>
              </w:rPr>
            </w:pPr>
            <w:r w:rsidRPr="004256AD">
              <w:rPr>
                <w:sz w:val="20"/>
                <w:szCs w:val="20"/>
              </w:rPr>
              <w:t xml:space="preserve">This campaign will look to champion women to become leaders in their Student union such as Council chairs and heads of societies and also after graduation.  We will hopefully run the event in two locations to make it accessible to all NI women students and will have key speakers who will share their journey.    </w:t>
            </w:r>
          </w:p>
          <w:p w14:paraId="73CAEEDD" w14:textId="77777777" w:rsidR="004256AD" w:rsidRPr="004256AD" w:rsidRDefault="004256AD" w:rsidP="605F7798">
            <w:pPr>
              <w:pStyle w:val="1NUSbodycopy"/>
              <w:rPr>
                <w:sz w:val="20"/>
                <w:szCs w:val="20"/>
              </w:rPr>
            </w:pPr>
          </w:p>
        </w:tc>
      </w:tr>
      <w:tr w:rsidR="004256AD" w:rsidRPr="009E65A6" w14:paraId="7D83A27C" w14:textId="77777777" w:rsidTr="605F7798">
        <w:tc>
          <w:tcPr>
            <w:tcW w:w="2547" w:type="dxa"/>
          </w:tcPr>
          <w:p w14:paraId="48038E5B" w14:textId="17AE0DBB" w:rsidR="004256AD" w:rsidRPr="004256AD" w:rsidRDefault="004256AD" w:rsidP="004256AD">
            <w:pPr>
              <w:pStyle w:val="1NUSbodycopy"/>
              <w:rPr>
                <w:sz w:val="20"/>
                <w:szCs w:val="20"/>
              </w:rPr>
            </w:pPr>
            <w:r w:rsidRPr="004256AD">
              <w:rPr>
                <w:sz w:val="20"/>
                <w:szCs w:val="20"/>
              </w:rPr>
              <w:t>Continued support for Alliance for choice, Students for choice, Reclaim the agenda</w:t>
            </w:r>
            <w:r>
              <w:rPr>
                <w:sz w:val="20"/>
                <w:szCs w:val="20"/>
              </w:rPr>
              <w:t xml:space="preserve"> </w:t>
            </w:r>
            <w:r w:rsidRPr="004256AD">
              <w:rPr>
                <w:sz w:val="20"/>
                <w:szCs w:val="20"/>
              </w:rPr>
              <w:t>and Repeal the 8</w:t>
            </w:r>
            <w:r w:rsidRPr="004256AD">
              <w:rPr>
                <w:sz w:val="20"/>
                <w:szCs w:val="20"/>
                <w:vertAlign w:val="superscript"/>
              </w:rPr>
              <w:t>th</w:t>
            </w:r>
            <w:r w:rsidRPr="004256AD">
              <w:rPr>
                <w:sz w:val="20"/>
                <w:szCs w:val="20"/>
              </w:rPr>
              <w:t xml:space="preserve"> coalition</w:t>
            </w:r>
          </w:p>
        </w:tc>
        <w:tc>
          <w:tcPr>
            <w:tcW w:w="7796" w:type="dxa"/>
          </w:tcPr>
          <w:p w14:paraId="4B790A0E" w14:textId="0F09E14D" w:rsidR="004256AD" w:rsidRPr="004256AD" w:rsidRDefault="004256AD" w:rsidP="605F7798">
            <w:pPr>
              <w:pStyle w:val="1NUSbodycopy"/>
              <w:rPr>
                <w:sz w:val="20"/>
                <w:szCs w:val="20"/>
              </w:rPr>
            </w:pPr>
            <w:r w:rsidRPr="004256AD">
              <w:rPr>
                <w:sz w:val="20"/>
                <w:szCs w:val="20"/>
              </w:rPr>
              <w:t>I will continue to work with and support these groups on their fight for women’s bodily rights and other campaigns they run this year and also make sure students are fully aware of what is going on and are able to feed in and get connected with these groups to show our solidarity.</w:t>
            </w:r>
          </w:p>
        </w:tc>
      </w:tr>
    </w:tbl>
    <w:p w14:paraId="6B0DD994" w14:textId="77777777" w:rsidR="00311F86" w:rsidRDefault="00311F86"/>
    <w:p w14:paraId="74E37C57" w14:textId="77777777" w:rsidR="00311F86" w:rsidRDefault="00311F86"/>
    <w:tbl>
      <w:tblPr>
        <w:tblStyle w:val="TableGrid"/>
        <w:tblW w:w="10343" w:type="dxa"/>
        <w:tblLook w:val="04A0" w:firstRow="1" w:lastRow="0" w:firstColumn="1" w:lastColumn="0" w:noHBand="0" w:noVBand="1"/>
      </w:tblPr>
      <w:tblGrid>
        <w:gridCol w:w="2972"/>
        <w:gridCol w:w="3686"/>
        <w:gridCol w:w="3685"/>
      </w:tblGrid>
      <w:tr w:rsidR="000C628C" w:rsidRPr="001360D0" w14:paraId="39931F8F" w14:textId="77777777" w:rsidTr="605F7798">
        <w:tc>
          <w:tcPr>
            <w:tcW w:w="2972" w:type="dxa"/>
            <w:shd w:val="clear" w:color="auto" w:fill="00AEC7"/>
          </w:tcPr>
          <w:p w14:paraId="5E2F6226" w14:textId="77777777" w:rsidR="000C628C" w:rsidRPr="000327FA" w:rsidRDefault="000C628C" w:rsidP="605F7798">
            <w:pPr>
              <w:pStyle w:val="1NUSbodycopy"/>
              <w:tabs>
                <w:tab w:val="center" w:pos="1378"/>
              </w:tabs>
              <w:rPr>
                <w:b/>
                <w:bCs/>
                <w:color w:val="FFFFFF" w:themeColor="background1"/>
                <w:sz w:val="20"/>
                <w:szCs w:val="20"/>
              </w:rPr>
            </w:pPr>
            <w:r w:rsidRPr="605F7798">
              <w:rPr>
                <w:b/>
                <w:bCs/>
                <w:color w:val="FFFFFF" w:themeColor="background1"/>
                <w:sz w:val="20"/>
                <w:szCs w:val="20"/>
              </w:rPr>
              <w:t xml:space="preserve">Campaign </w:t>
            </w:r>
            <w:r>
              <w:rPr>
                <w:b/>
                <w:color w:val="FFFFFF" w:themeColor="background1"/>
                <w:sz w:val="20"/>
                <w:szCs w:val="20"/>
              </w:rPr>
              <w:tab/>
            </w:r>
          </w:p>
        </w:tc>
        <w:tc>
          <w:tcPr>
            <w:tcW w:w="3686" w:type="dxa"/>
            <w:shd w:val="clear" w:color="auto" w:fill="00AEC7"/>
          </w:tcPr>
          <w:p w14:paraId="70417BB7" w14:textId="77777777" w:rsidR="000C628C" w:rsidRPr="000327FA" w:rsidRDefault="605F7798" w:rsidP="605F7798">
            <w:pPr>
              <w:pStyle w:val="1NUSbodycopy"/>
              <w:rPr>
                <w:b/>
                <w:bCs/>
                <w:color w:val="FFFFFF" w:themeColor="background1"/>
                <w:sz w:val="20"/>
                <w:szCs w:val="20"/>
              </w:rPr>
            </w:pPr>
            <w:r w:rsidRPr="605F7798">
              <w:rPr>
                <w:b/>
                <w:bCs/>
                <w:color w:val="FFFFFF" w:themeColor="background1"/>
                <w:sz w:val="20"/>
                <w:szCs w:val="20"/>
              </w:rPr>
              <w:t xml:space="preserve">Progress </w:t>
            </w:r>
          </w:p>
        </w:tc>
        <w:tc>
          <w:tcPr>
            <w:tcW w:w="3685" w:type="dxa"/>
            <w:shd w:val="clear" w:color="auto" w:fill="00AEC7"/>
          </w:tcPr>
          <w:p w14:paraId="71CF9189" w14:textId="77777777" w:rsidR="000C628C" w:rsidRPr="000327FA" w:rsidRDefault="605F7798" w:rsidP="605F7798">
            <w:pPr>
              <w:pStyle w:val="1NUSbodycopy"/>
              <w:rPr>
                <w:b/>
                <w:bCs/>
                <w:color w:val="FFFFFF" w:themeColor="background1"/>
                <w:sz w:val="20"/>
                <w:szCs w:val="20"/>
              </w:rPr>
            </w:pPr>
            <w:r w:rsidRPr="605F7798">
              <w:rPr>
                <w:b/>
                <w:bCs/>
                <w:color w:val="FFFFFF" w:themeColor="background1"/>
                <w:sz w:val="20"/>
                <w:szCs w:val="20"/>
              </w:rPr>
              <w:t xml:space="preserve">Plan of Action  </w:t>
            </w:r>
          </w:p>
        </w:tc>
      </w:tr>
      <w:tr w:rsidR="000C628C" w:rsidRPr="001360D0" w14:paraId="0665472A" w14:textId="77777777" w:rsidTr="605F7798">
        <w:tc>
          <w:tcPr>
            <w:tcW w:w="2972" w:type="dxa"/>
            <w:shd w:val="clear" w:color="auto" w:fill="auto"/>
          </w:tcPr>
          <w:p w14:paraId="6A7E5F3A" w14:textId="59BD7152" w:rsidR="000C628C" w:rsidRPr="004256AD" w:rsidRDefault="605F7798" w:rsidP="605F7798">
            <w:pPr>
              <w:pStyle w:val="1NUSbodycopy"/>
              <w:rPr>
                <w:b/>
                <w:bCs/>
                <w:sz w:val="20"/>
                <w:szCs w:val="20"/>
              </w:rPr>
            </w:pPr>
            <w:r w:rsidRPr="004256AD">
              <w:rPr>
                <w:b/>
                <w:bCs/>
                <w:sz w:val="20"/>
                <w:szCs w:val="20"/>
              </w:rPr>
              <w:t xml:space="preserve">Officer tour </w:t>
            </w:r>
          </w:p>
        </w:tc>
        <w:tc>
          <w:tcPr>
            <w:tcW w:w="3686" w:type="dxa"/>
          </w:tcPr>
          <w:p w14:paraId="3FEEA42D" w14:textId="09DDF8ED" w:rsidR="000C628C" w:rsidRPr="004256AD" w:rsidRDefault="605F7798" w:rsidP="605F7798">
            <w:pPr>
              <w:pStyle w:val="1NUSbodycopy"/>
              <w:rPr>
                <w:b/>
                <w:bCs/>
                <w:sz w:val="20"/>
                <w:szCs w:val="20"/>
              </w:rPr>
            </w:pPr>
            <w:r w:rsidRPr="004256AD">
              <w:rPr>
                <w:b/>
                <w:bCs/>
                <w:sz w:val="20"/>
                <w:szCs w:val="20"/>
              </w:rPr>
              <w:t xml:space="preserve">I currently have the names of </w:t>
            </w:r>
            <w:r w:rsidR="004256AD" w:rsidRPr="004256AD">
              <w:rPr>
                <w:b/>
                <w:bCs/>
                <w:sz w:val="20"/>
                <w:szCs w:val="20"/>
              </w:rPr>
              <w:t>women’s</w:t>
            </w:r>
            <w:r w:rsidRPr="004256AD">
              <w:rPr>
                <w:b/>
                <w:bCs/>
                <w:sz w:val="20"/>
                <w:szCs w:val="20"/>
              </w:rPr>
              <w:t xml:space="preserve"> officers for four initiations and waiting for elections in FE collages to complete the list  </w:t>
            </w:r>
          </w:p>
        </w:tc>
        <w:tc>
          <w:tcPr>
            <w:tcW w:w="3685" w:type="dxa"/>
            <w:shd w:val="clear" w:color="auto" w:fill="auto"/>
          </w:tcPr>
          <w:p w14:paraId="7084F661" w14:textId="4C2B2C5C" w:rsidR="00311F86" w:rsidRPr="004256AD" w:rsidRDefault="605F7798" w:rsidP="605F7798">
            <w:pPr>
              <w:pStyle w:val="1NUSbodycopy"/>
              <w:rPr>
                <w:b/>
                <w:bCs/>
                <w:sz w:val="20"/>
                <w:szCs w:val="20"/>
              </w:rPr>
            </w:pPr>
            <w:r w:rsidRPr="004256AD">
              <w:rPr>
                <w:b/>
                <w:bCs/>
                <w:sz w:val="20"/>
                <w:szCs w:val="20"/>
              </w:rPr>
              <w:t xml:space="preserve">Complete the list and continue to set up dates and meetings with these officer to have the support conversation. </w:t>
            </w:r>
          </w:p>
        </w:tc>
      </w:tr>
      <w:tr w:rsidR="004256AD" w:rsidRPr="001360D0" w14:paraId="0028C55C" w14:textId="77777777" w:rsidTr="605F7798">
        <w:tc>
          <w:tcPr>
            <w:tcW w:w="2972" w:type="dxa"/>
            <w:shd w:val="clear" w:color="auto" w:fill="auto"/>
          </w:tcPr>
          <w:p w14:paraId="7BFC3F51" w14:textId="77777777" w:rsidR="004256AD" w:rsidRDefault="004256AD" w:rsidP="004256AD">
            <w:pPr>
              <w:pStyle w:val="1NUSbodycopy"/>
              <w:rPr>
                <w:b/>
                <w:bCs/>
                <w:sz w:val="20"/>
                <w:szCs w:val="20"/>
              </w:rPr>
            </w:pPr>
            <w:r w:rsidRPr="004256AD">
              <w:rPr>
                <w:b/>
                <w:bCs/>
                <w:sz w:val="20"/>
                <w:szCs w:val="20"/>
              </w:rPr>
              <w:lastRenderedPageBreak/>
              <w:t xml:space="preserve">Women’s conference </w:t>
            </w:r>
          </w:p>
          <w:p w14:paraId="3FD064A9" w14:textId="77777777" w:rsidR="004256AD" w:rsidRPr="004256AD" w:rsidRDefault="004256AD" w:rsidP="605F7798">
            <w:pPr>
              <w:pStyle w:val="1NUSbodycopy"/>
              <w:rPr>
                <w:b/>
                <w:bCs/>
                <w:sz w:val="20"/>
                <w:szCs w:val="20"/>
              </w:rPr>
            </w:pPr>
          </w:p>
        </w:tc>
        <w:tc>
          <w:tcPr>
            <w:tcW w:w="3686" w:type="dxa"/>
          </w:tcPr>
          <w:p w14:paraId="38B27E3D" w14:textId="424B68C5" w:rsidR="004256AD" w:rsidRPr="004256AD" w:rsidRDefault="004256AD" w:rsidP="605F7798">
            <w:pPr>
              <w:pStyle w:val="1NUSbodycopy"/>
              <w:rPr>
                <w:b/>
                <w:bCs/>
                <w:sz w:val="20"/>
                <w:szCs w:val="20"/>
              </w:rPr>
            </w:pPr>
            <w:r w:rsidRPr="004256AD">
              <w:rPr>
                <w:b/>
                <w:bCs/>
                <w:sz w:val="20"/>
                <w:szCs w:val="20"/>
              </w:rPr>
              <w:t>I currently have to meet with the Women's committee to start this process</w:t>
            </w:r>
          </w:p>
        </w:tc>
        <w:tc>
          <w:tcPr>
            <w:tcW w:w="3685" w:type="dxa"/>
            <w:shd w:val="clear" w:color="auto" w:fill="auto"/>
          </w:tcPr>
          <w:p w14:paraId="3C3E3C94" w14:textId="77777777" w:rsidR="004256AD" w:rsidRPr="004256AD" w:rsidRDefault="004256AD" w:rsidP="004256AD">
            <w:pPr>
              <w:pStyle w:val="1NUSbodycopy"/>
              <w:rPr>
                <w:b/>
                <w:bCs/>
                <w:sz w:val="20"/>
                <w:szCs w:val="20"/>
              </w:rPr>
            </w:pPr>
            <w:r w:rsidRPr="004256AD">
              <w:rPr>
                <w:b/>
                <w:bCs/>
                <w:sz w:val="20"/>
                <w:szCs w:val="20"/>
              </w:rPr>
              <w:t xml:space="preserve">Get women’s committee </w:t>
            </w:r>
            <w:proofErr w:type="spellStart"/>
            <w:r>
              <w:rPr>
                <w:b/>
                <w:bCs/>
                <w:sz w:val="20"/>
                <w:szCs w:val="20"/>
              </w:rPr>
              <w:t>finalis</w:t>
            </w:r>
            <w:r w:rsidRPr="004256AD">
              <w:rPr>
                <w:b/>
                <w:bCs/>
                <w:sz w:val="20"/>
                <w:szCs w:val="20"/>
              </w:rPr>
              <w:t>ed</w:t>
            </w:r>
            <w:proofErr w:type="spellEnd"/>
            <w:r w:rsidRPr="004256AD">
              <w:rPr>
                <w:b/>
                <w:bCs/>
                <w:sz w:val="20"/>
                <w:szCs w:val="20"/>
              </w:rPr>
              <w:t xml:space="preserve"> and discuss key priorities and ways to get our members involved in this. </w:t>
            </w:r>
          </w:p>
          <w:p w14:paraId="3AA6D87A" w14:textId="77777777" w:rsidR="004256AD" w:rsidRPr="004256AD" w:rsidRDefault="004256AD" w:rsidP="004256AD">
            <w:pPr>
              <w:pStyle w:val="1NUSbodycopy"/>
              <w:rPr>
                <w:b/>
                <w:bCs/>
                <w:sz w:val="20"/>
                <w:szCs w:val="20"/>
              </w:rPr>
            </w:pPr>
          </w:p>
          <w:p w14:paraId="32A1B1A5" w14:textId="2DCB8A93" w:rsidR="004256AD" w:rsidRPr="004256AD" w:rsidRDefault="004256AD" w:rsidP="004256AD">
            <w:pPr>
              <w:pStyle w:val="1NUSbodycopy"/>
              <w:rPr>
                <w:b/>
                <w:bCs/>
                <w:sz w:val="20"/>
                <w:szCs w:val="20"/>
              </w:rPr>
            </w:pPr>
            <w:r w:rsidRPr="004256AD">
              <w:rPr>
                <w:b/>
                <w:bCs/>
                <w:sz w:val="20"/>
                <w:szCs w:val="20"/>
              </w:rPr>
              <w:t>Then we will offer it out to members to contribute to and confirm dates of submission</w:t>
            </w:r>
          </w:p>
        </w:tc>
      </w:tr>
      <w:tr w:rsidR="004256AD" w:rsidRPr="001360D0" w14:paraId="1F9AD123" w14:textId="77777777" w:rsidTr="605F7798">
        <w:tc>
          <w:tcPr>
            <w:tcW w:w="2972" w:type="dxa"/>
            <w:shd w:val="clear" w:color="auto" w:fill="auto"/>
          </w:tcPr>
          <w:p w14:paraId="3D5826E7" w14:textId="77777777" w:rsidR="004256AD" w:rsidRDefault="004256AD" w:rsidP="004256AD">
            <w:pPr>
              <w:pStyle w:val="1NUSbodycopy"/>
              <w:rPr>
                <w:b/>
                <w:bCs/>
                <w:sz w:val="20"/>
                <w:szCs w:val="20"/>
              </w:rPr>
            </w:pPr>
            <w:r w:rsidRPr="004256AD">
              <w:rPr>
                <w:b/>
                <w:bCs/>
                <w:sz w:val="20"/>
                <w:szCs w:val="20"/>
              </w:rPr>
              <w:t xml:space="preserve">Women in leadership </w:t>
            </w:r>
          </w:p>
          <w:p w14:paraId="3D878C4A" w14:textId="77777777" w:rsidR="004256AD" w:rsidRPr="004256AD" w:rsidRDefault="004256AD" w:rsidP="004256AD">
            <w:pPr>
              <w:pStyle w:val="1NUSbodycopy"/>
              <w:rPr>
                <w:b/>
                <w:bCs/>
                <w:sz w:val="20"/>
                <w:szCs w:val="20"/>
              </w:rPr>
            </w:pPr>
          </w:p>
        </w:tc>
        <w:tc>
          <w:tcPr>
            <w:tcW w:w="3686" w:type="dxa"/>
          </w:tcPr>
          <w:p w14:paraId="141DD651" w14:textId="207E07D5" w:rsidR="004256AD" w:rsidRPr="004256AD" w:rsidRDefault="004256AD" w:rsidP="004256AD">
            <w:pPr>
              <w:pStyle w:val="1NUSbodycopy"/>
              <w:rPr>
                <w:b/>
                <w:bCs/>
                <w:sz w:val="20"/>
                <w:szCs w:val="20"/>
              </w:rPr>
            </w:pPr>
            <w:r w:rsidRPr="004256AD">
              <w:rPr>
                <w:b/>
                <w:bCs/>
                <w:sz w:val="20"/>
                <w:szCs w:val="20"/>
              </w:rPr>
              <w:t>Currently looking at models of other Women in leadership workshops which can be used here and also looking at potential locations to have these</w:t>
            </w:r>
          </w:p>
        </w:tc>
        <w:tc>
          <w:tcPr>
            <w:tcW w:w="3685" w:type="dxa"/>
            <w:shd w:val="clear" w:color="auto" w:fill="auto"/>
          </w:tcPr>
          <w:p w14:paraId="0B2DC2D7" w14:textId="77777777" w:rsidR="004256AD" w:rsidRPr="004256AD" w:rsidRDefault="004256AD" w:rsidP="004256AD">
            <w:pPr>
              <w:pStyle w:val="1NUSbodycopy"/>
              <w:rPr>
                <w:b/>
                <w:bCs/>
                <w:sz w:val="20"/>
                <w:szCs w:val="20"/>
              </w:rPr>
            </w:pPr>
            <w:r w:rsidRPr="004256AD">
              <w:rPr>
                <w:b/>
                <w:bCs/>
                <w:sz w:val="20"/>
                <w:szCs w:val="20"/>
              </w:rPr>
              <w:t xml:space="preserve">1) Finalize model with Women's committee </w:t>
            </w:r>
          </w:p>
          <w:p w14:paraId="7598728A" w14:textId="77777777" w:rsidR="004256AD" w:rsidRPr="004256AD" w:rsidRDefault="004256AD" w:rsidP="004256AD">
            <w:pPr>
              <w:pStyle w:val="1NUSbodycopy"/>
              <w:rPr>
                <w:b/>
                <w:bCs/>
                <w:sz w:val="20"/>
                <w:szCs w:val="20"/>
              </w:rPr>
            </w:pPr>
          </w:p>
          <w:p w14:paraId="746F206D" w14:textId="77777777" w:rsidR="004256AD" w:rsidRPr="004256AD" w:rsidRDefault="004256AD" w:rsidP="004256AD">
            <w:pPr>
              <w:pStyle w:val="1NUSbodycopy"/>
              <w:rPr>
                <w:b/>
                <w:bCs/>
                <w:sz w:val="20"/>
                <w:szCs w:val="20"/>
              </w:rPr>
            </w:pPr>
            <w:r w:rsidRPr="004256AD">
              <w:rPr>
                <w:b/>
                <w:bCs/>
                <w:sz w:val="20"/>
                <w:szCs w:val="20"/>
              </w:rPr>
              <w:t xml:space="preserve">2) Book locations </w:t>
            </w:r>
          </w:p>
          <w:p w14:paraId="663BDF05" w14:textId="77777777" w:rsidR="004256AD" w:rsidRPr="004256AD" w:rsidRDefault="004256AD" w:rsidP="004256AD">
            <w:pPr>
              <w:pStyle w:val="1NUSbodycopy"/>
              <w:rPr>
                <w:b/>
                <w:bCs/>
                <w:sz w:val="20"/>
                <w:szCs w:val="20"/>
              </w:rPr>
            </w:pPr>
          </w:p>
          <w:p w14:paraId="21E7B289" w14:textId="77777777" w:rsidR="004256AD" w:rsidRPr="004256AD" w:rsidRDefault="004256AD" w:rsidP="004256AD">
            <w:pPr>
              <w:pStyle w:val="1NUSbodycopy"/>
              <w:rPr>
                <w:b/>
                <w:bCs/>
                <w:sz w:val="20"/>
                <w:szCs w:val="20"/>
              </w:rPr>
            </w:pPr>
            <w:r w:rsidRPr="004256AD">
              <w:rPr>
                <w:b/>
                <w:bCs/>
                <w:sz w:val="20"/>
                <w:szCs w:val="20"/>
              </w:rPr>
              <w:t xml:space="preserve">3) Book speakers for the day </w:t>
            </w:r>
          </w:p>
          <w:p w14:paraId="50B904F0" w14:textId="77777777" w:rsidR="004256AD" w:rsidRPr="004256AD" w:rsidRDefault="004256AD" w:rsidP="004256AD">
            <w:pPr>
              <w:pStyle w:val="1NUSbodycopy"/>
              <w:rPr>
                <w:b/>
                <w:bCs/>
                <w:sz w:val="20"/>
                <w:szCs w:val="20"/>
              </w:rPr>
            </w:pPr>
          </w:p>
          <w:p w14:paraId="57B39653" w14:textId="64FF5CDA" w:rsidR="004256AD" w:rsidRPr="004256AD" w:rsidRDefault="004256AD" w:rsidP="004256AD">
            <w:pPr>
              <w:pStyle w:val="1NUSbodycopy"/>
              <w:rPr>
                <w:b/>
                <w:bCs/>
                <w:sz w:val="20"/>
                <w:szCs w:val="20"/>
              </w:rPr>
            </w:pPr>
            <w:r w:rsidRPr="004256AD">
              <w:rPr>
                <w:b/>
                <w:bCs/>
                <w:sz w:val="20"/>
                <w:szCs w:val="20"/>
              </w:rPr>
              <w:t>4) Advertise to students and push unions to advertise as well</w:t>
            </w:r>
          </w:p>
        </w:tc>
      </w:tr>
      <w:tr w:rsidR="004256AD" w:rsidRPr="001360D0" w14:paraId="4926CD9A" w14:textId="77777777" w:rsidTr="605F7798">
        <w:tc>
          <w:tcPr>
            <w:tcW w:w="2972" w:type="dxa"/>
            <w:shd w:val="clear" w:color="auto" w:fill="auto"/>
          </w:tcPr>
          <w:p w14:paraId="51AD01C1" w14:textId="4A191FF0" w:rsidR="004256AD" w:rsidRPr="004256AD" w:rsidRDefault="004256AD" w:rsidP="004256AD">
            <w:pPr>
              <w:pStyle w:val="1NUSbodycopy"/>
              <w:rPr>
                <w:b/>
                <w:bCs/>
                <w:sz w:val="20"/>
                <w:szCs w:val="20"/>
              </w:rPr>
            </w:pPr>
            <w:r w:rsidRPr="004256AD">
              <w:rPr>
                <w:b/>
                <w:bCs/>
                <w:sz w:val="20"/>
                <w:szCs w:val="20"/>
              </w:rPr>
              <w:t>Continued support for core women groups</w:t>
            </w:r>
          </w:p>
        </w:tc>
        <w:tc>
          <w:tcPr>
            <w:tcW w:w="3686" w:type="dxa"/>
          </w:tcPr>
          <w:p w14:paraId="75291CBB" w14:textId="15EA59C0" w:rsidR="004256AD" w:rsidRPr="004256AD" w:rsidRDefault="004256AD" w:rsidP="004256AD">
            <w:pPr>
              <w:pStyle w:val="1NUSbodycopy"/>
              <w:rPr>
                <w:b/>
                <w:bCs/>
                <w:sz w:val="20"/>
                <w:szCs w:val="20"/>
              </w:rPr>
            </w:pPr>
            <w:r w:rsidRPr="004256AD">
              <w:rPr>
                <w:b/>
                <w:bCs/>
                <w:sz w:val="20"/>
                <w:szCs w:val="20"/>
              </w:rPr>
              <w:t>I have currently met with all these groups apart from Repeal the 8</w:t>
            </w:r>
            <w:r w:rsidRPr="004256AD">
              <w:rPr>
                <w:b/>
                <w:bCs/>
                <w:sz w:val="20"/>
                <w:szCs w:val="20"/>
                <w:vertAlign w:val="superscript"/>
              </w:rPr>
              <w:t>th</w:t>
            </w:r>
            <w:r w:rsidRPr="004256AD">
              <w:rPr>
                <w:b/>
                <w:bCs/>
                <w:sz w:val="20"/>
                <w:szCs w:val="20"/>
              </w:rPr>
              <w:t xml:space="preserve"> coalition and Alliance for choice to add our support and solidarity from NUS-USI and have asked for future involvement in any campaigns they are running so the student body can get behind it.</w:t>
            </w:r>
          </w:p>
        </w:tc>
        <w:tc>
          <w:tcPr>
            <w:tcW w:w="3685" w:type="dxa"/>
            <w:shd w:val="clear" w:color="auto" w:fill="auto"/>
          </w:tcPr>
          <w:p w14:paraId="6001167D" w14:textId="77777777" w:rsidR="004256AD" w:rsidRPr="004256AD" w:rsidRDefault="004256AD" w:rsidP="004256AD">
            <w:pPr>
              <w:pStyle w:val="1NUSbodycopy"/>
              <w:rPr>
                <w:b/>
                <w:bCs/>
                <w:sz w:val="20"/>
                <w:szCs w:val="20"/>
                <w:vertAlign w:val="superscript"/>
              </w:rPr>
            </w:pPr>
            <w:r w:rsidRPr="004256AD">
              <w:rPr>
                <w:b/>
                <w:bCs/>
                <w:sz w:val="20"/>
                <w:szCs w:val="20"/>
              </w:rPr>
              <w:t>1) Contact Repeal the 8</w:t>
            </w:r>
            <w:r w:rsidRPr="004256AD">
              <w:rPr>
                <w:b/>
                <w:bCs/>
                <w:sz w:val="20"/>
                <w:szCs w:val="20"/>
                <w:vertAlign w:val="superscript"/>
              </w:rPr>
              <w:t>th</w:t>
            </w:r>
            <w:r w:rsidRPr="004256AD">
              <w:rPr>
                <w:b/>
                <w:bCs/>
                <w:sz w:val="20"/>
                <w:szCs w:val="20"/>
              </w:rPr>
              <w:t xml:space="preserve"> coalition to set up a meeting to create links. </w:t>
            </w:r>
          </w:p>
          <w:p w14:paraId="24C892CD" w14:textId="77777777" w:rsidR="004256AD" w:rsidRPr="004256AD" w:rsidRDefault="004256AD" w:rsidP="004256AD">
            <w:pPr>
              <w:pStyle w:val="1NUSbodycopy"/>
              <w:rPr>
                <w:b/>
                <w:bCs/>
                <w:sz w:val="20"/>
                <w:szCs w:val="20"/>
              </w:rPr>
            </w:pPr>
          </w:p>
          <w:p w14:paraId="4540270C" w14:textId="3DB490B3" w:rsidR="004256AD" w:rsidRPr="004256AD" w:rsidRDefault="004256AD" w:rsidP="004256AD">
            <w:pPr>
              <w:pStyle w:val="1NUSbodycopy"/>
              <w:rPr>
                <w:b/>
                <w:bCs/>
                <w:sz w:val="20"/>
                <w:szCs w:val="20"/>
              </w:rPr>
            </w:pPr>
            <w:r w:rsidRPr="004256AD">
              <w:rPr>
                <w:b/>
                <w:bCs/>
                <w:sz w:val="20"/>
                <w:szCs w:val="20"/>
              </w:rPr>
              <w:t>2) Confirm meeting with Alliance for choice to discuss ideas and key dates.</w:t>
            </w:r>
          </w:p>
        </w:tc>
      </w:tr>
    </w:tbl>
    <w:p w14:paraId="5931E42A" w14:textId="13C423B7" w:rsidR="605F7798" w:rsidRDefault="605F7798" w:rsidP="605F7798">
      <w:pPr>
        <w:pStyle w:val="1Subhead"/>
        <w:rPr>
          <w:rFonts w:eastAsia="MS Mincho"/>
          <w:b w:val="0"/>
          <w:color w:val="auto"/>
          <w:sz w:val="20"/>
          <w:szCs w:val="20"/>
          <w:lang w:eastAsia="ja-JP"/>
        </w:rPr>
      </w:pPr>
    </w:p>
    <w:p w14:paraId="5F821FA1" w14:textId="12959443" w:rsidR="605F7798" w:rsidRDefault="605F7798" w:rsidP="605F7798">
      <w:pPr>
        <w:pStyle w:val="1Subhead"/>
        <w:rPr>
          <w:rFonts w:eastAsia="MS Mincho"/>
          <w:b w:val="0"/>
          <w:color w:val="auto"/>
          <w:sz w:val="20"/>
          <w:szCs w:val="20"/>
          <w:lang w:eastAsia="ja-JP"/>
        </w:rPr>
      </w:pPr>
    </w:p>
    <w:p w14:paraId="3F58404E" w14:textId="77777777" w:rsidR="00685751" w:rsidRDefault="605F7798" w:rsidP="00685751">
      <w:pPr>
        <w:pStyle w:val="1Subhead"/>
      </w:pPr>
      <w:r>
        <w:t xml:space="preserve">Section 3 | Plan of Work </w:t>
      </w:r>
    </w:p>
    <w:tbl>
      <w:tblPr>
        <w:tblStyle w:val="TableGrid"/>
        <w:tblW w:w="10343" w:type="dxa"/>
        <w:tblLayout w:type="fixed"/>
        <w:tblLook w:val="04A0" w:firstRow="1" w:lastRow="0" w:firstColumn="1" w:lastColumn="0" w:noHBand="0" w:noVBand="1"/>
      </w:tblPr>
      <w:tblGrid>
        <w:gridCol w:w="2972"/>
        <w:gridCol w:w="3686"/>
        <w:gridCol w:w="3685"/>
      </w:tblGrid>
      <w:tr w:rsidR="00C10B10" w:rsidRPr="001360D0" w14:paraId="0F559AFD" w14:textId="77777777" w:rsidTr="605F7798">
        <w:tc>
          <w:tcPr>
            <w:tcW w:w="2972" w:type="dxa"/>
            <w:shd w:val="clear" w:color="auto" w:fill="00AEC7"/>
          </w:tcPr>
          <w:p w14:paraId="19C3B42F" w14:textId="77777777" w:rsidR="00C10B10" w:rsidRPr="000327FA" w:rsidRDefault="605F7798" w:rsidP="605F7798">
            <w:pPr>
              <w:pStyle w:val="1NUSbodycopy"/>
              <w:rPr>
                <w:b/>
                <w:bCs/>
                <w:color w:val="FFFFFF" w:themeColor="background1"/>
                <w:sz w:val="20"/>
                <w:szCs w:val="20"/>
              </w:rPr>
            </w:pPr>
            <w:r w:rsidRPr="605F7798">
              <w:rPr>
                <w:b/>
                <w:bCs/>
                <w:color w:val="FFFFFF" w:themeColor="background1"/>
                <w:sz w:val="20"/>
                <w:szCs w:val="20"/>
              </w:rPr>
              <w:t xml:space="preserve">Item </w:t>
            </w:r>
          </w:p>
        </w:tc>
        <w:tc>
          <w:tcPr>
            <w:tcW w:w="3686" w:type="dxa"/>
            <w:shd w:val="clear" w:color="auto" w:fill="00AEC7"/>
          </w:tcPr>
          <w:p w14:paraId="720ECFDE" w14:textId="77777777" w:rsidR="00C10B10" w:rsidRPr="000327FA" w:rsidRDefault="605F7798" w:rsidP="605F7798">
            <w:pPr>
              <w:pStyle w:val="1NUSbodycopy"/>
              <w:rPr>
                <w:b/>
                <w:bCs/>
                <w:color w:val="FFFFFF" w:themeColor="background1"/>
                <w:sz w:val="20"/>
                <w:szCs w:val="20"/>
              </w:rPr>
            </w:pPr>
            <w:r w:rsidRPr="605F7798">
              <w:rPr>
                <w:b/>
                <w:bCs/>
                <w:color w:val="FFFFFF" w:themeColor="background1"/>
                <w:sz w:val="20"/>
                <w:szCs w:val="20"/>
              </w:rPr>
              <w:t xml:space="preserve">Progress </w:t>
            </w:r>
          </w:p>
        </w:tc>
        <w:tc>
          <w:tcPr>
            <w:tcW w:w="3685" w:type="dxa"/>
            <w:shd w:val="clear" w:color="auto" w:fill="00AEC7"/>
          </w:tcPr>
          <w:p w14:paraId="21A1E7D7" w14:textId="77777777" w:rsidR="00C10B10" w:rsidRPr="000327FA" w:rsidRDefault="605F7798" w:rsidP="605F7798">
            <w:pPr>
              <w:pStyle w:val="1NUSbodycopy"/>
              <w:rPr>
                <w:b/>
                <w:bCs/>
                <w:color w:val="FFFFFF" w:themeColor="background1"/>
                <w:sz w:val="20"/>
                <w:szCs w:val="20"/>
              </w:rPr>
            </w:pPr>
            <w:r w:rsidRPr="605F7798">
              <w:rPr>
                <w:b/>
                <w:bCs/>
                <w:color w:val="FFFFFF" w:themeColor="background1"/>
                <w:sz w:val="20"/>
                <w:szCs w:val="20"/>
              </w:rPr>
              <w:t xml:space="preserve">Plan of Action  </w:t>
            </w:r>
          </w:p>
        </w:tc>
      </w:tr>
      <w:tr w:rsidR="00C10B10" w:rsidRPr="001360D0" w14:paraId="7A9E4C0F" w14:textId="77777777" w:rsidTr="605F7798">
        <w:tc>
          <w:tcPr>
            <w:tcW w:w="2972" w:type="dxa"/>
            <w:shd w:val="clear" w:color="auto" w:fill="auto"/>
          </w:tcPr>
          <w:p w14:paraId="00CE5046" w14:textId="3DFEDB01" w:rsidR="00C10B10" w:rsidRPr="004256AD" w:rsidRDefault="004256AD" w:rsidP="00237942">
            <w:pPr>
              <w:pStyle w:val="1NUSbodycopy"/>
              <w:rPr>
                <w:rFonts w:eastAsia="Calibri"/>
                <w:b/>
                <w:color w:val="00B6D1"/>
                <w:sz w:val="24"/>
                <w:szCs w:val="24"/>
              </w:rPr>
            </w:pPr>
            <w:r w:rsidRPr="00C83CA1">
              <w:rPr>
                <w:rFonts w:eastAsia="Calibri"/>
                <w:b/>
                <w:color w:val="00B6D1"/>
                <w:sz w:val="24"/>
                <w:szCs w:val="24"/>
              </w:rPr>
              <w:t>Need for equality and a shared future in Northern Ireland</w:t>
            </w:r>
          </w:p>
        </w:tc>
        <w:tc>
          <w:tcPr>
            <w:tcW w:w="3686" w:type="dxa"/>
          </w:tcPr>
          <w:p w14:paraId="4BE07804" w14:textId="438A7213" w:rsidR="004256AD" w:rsidRDefault="004256AD" w:rsidP="00237942">
            <w:pPr>
              <w:pStyle w:val="1NUSbodycopy"/>
              <w:rPr>
                <w:b/>
                <w:color w:val="FF0000"/>
                <w:sz w:val="20"/>
                <w:szCs w:val="20"/>
              </w:rPr>
            </w:pPr>
            <w:r>
              <w:rPr>
                <w:b/>
                <w:sz w:val="20"/>
                <w:szCs w:val="20"/>
              </w:rPr>
              <w:t>Pending Regional Council Approval</w:t>
            </w:r>
          </w:p>
          <w:p w14:paraId="018F324C" w14:textId="6D893385" w:rsidR="00C10B10" w:rsidRPr="004256AD" w:rsidRDefault="004256AD" w:rsidP="004256AD">
            <w:pPr>
              <w:tabs>
                <w:tab w:val="left" w:pos="1080"/>
              </w:tabs>
              <w:rPr>
                <w:lang w:eastAsia="en-US"/>
              </w:rPr>
            </w:pPr>
            <w:r>
              <w:rPr>
                <w:lang w:eastAsia="en-US"/>
              </w:rPr>
              <w:tab/>
            </w:r>
          </w:p>
        </w:tc>
        <w:tc>
          <w:tcPr>
            <w:tcW w:w="3685" w:type="dxa"/>
            <w:shd w:val="clear" w:color="auto" w:fill="auto"/>
          </w:tcPr>
          <w:p w14:paraId="7EF6E69D" w14:textId="36CF21CC" w:rsidR="00C10B10" w:rsidRPr="00311F86" w:rsidRDefault="004256AD" w:rsidP="00237942">
            <w:pPr>
              <w:pStyle w:val="1NUSbodycopy"/>
              <w:rPr>
                <w:b/>
                <w:color w:val="FF0000"/>
                <w:sz w:val="20"/>
                <w:szCs w:val="20"/>
              </w:rPr>
            </w:pPr>
            <w:r>
              <w:rPr>
                <w:b/>
                <w:sz w:val="20"/>
                <w:szCs w:val="20"/>
              </w:rPr>
              <w:t>To proceed or be revised following first meeting of Regional Council.</w:t>
            </w:r>
          </w:p>
        </w:tc>
      </w:tr>
    </w:tbl>
    <w:p w14:paraId="2ACD6890" w14:textId="77777777" w:rsidR="004D6371" w:rsidRDefault="004D6371" w:rsidP="00850F2D"/>
    <w:p w14:paraId="4CDBCD4D" w14:textId="77777777" w:rsidR="00DF2BA5" w:rsidRDefault="00DF2BA5" w:rsidP="00DF2BA5">
      <w:pPr>
        <w:rPr>
          <w:szCs w:val="20"/>
          <w:lang w:eastAsia="en-GB"/>
        </w:rPr>
      </w:pPr>
      <w:r>
        <w:t>End of Report</w:t>
      </w:r>
    </w:p>
    <w:p w14:paraId="65B3F0F3" w14:textId="77777777" w:rsidR="00DF2BA5" w:rsidRDefault="00DF2BA5" w:rsidP="00850F2D">
      <w:bookmarkStart w:id="0" w:name="_GoBack"/>
      <w:bookmarkEnd w:id="0"/>
    </w:p>
    <w:sectPr w:rsidR="00DF2BA5" w:rsidSect="00CF1A66">
      <w:headerReference w:type="default" r:id="rId8"/>
      <w:footerReference w:type="default" r:id="rId9"/>
      <w:pgSz w:w="11900" w:h="16840"/>
      <w:pgMar w:top="1985" w:right="567" w:bottom="1134"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3E2CE" w14:textId="77777777" w:rsidR="008A344B" w:rsidRDefault="008A344B" w:rsidP="00CF1A66">
      <w:r>
        <w:separator/>
      </w:r>
    </w:p>
  </w:endnote>
  <w:endnote w:type="continuationSeparator" w:id="0">
    <w:p w14:paraId="68105225" w14:textId="77777777" w:rsidR="008A344B" w:rsidRDefault="008A344B" w:rsidP="00CF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891872"/>
      <w:docPartObj>
        <w:docPartGallery w:val="Page Numbers (Bottom of Page)"/>
        <w:docPartUnique/>
      </w:docPartObj>
    </w:sdtPr>
    <w:sdtEndPr>
      <w:rPr>
        <w:noProof/>
      </w:rPr>
    </w:sdtEndPr>
    <w:sdtContent>
      <w:p w14:paraId="1195B22D" w14:textId="77777777" w:rsidR="00DA0E4B" w:rsidRDefault="00DA0E4B">
        <w:pPr>
          <w:pStyle w:val="Footer"/>
          <w:jc w:val="center"/>
        </w:pPr>
        <w:r>
          <w:fldChar w:fldCharType="begin"/>
        </w:r>
        <w:r>
          <w:instrText xml:space="preserve"> PAGE   \* MERGEFORMAT </w:instrText>
        </w:r>
        <w:r>
          <w:fldChar w:fldCharType="separate"/>
        </w:r>
        <w:r w:rsidR="00DF2BA5">
          <w:rPr>
            <w:noProof/>
          </w:rPr>
          <w:t>3</w:t>
        </w:r>
        <w:r>
          <w:rPr>
            <w:noProof/>
          </w:rPr>
          <w:fldChar w:fldCharType="end"/>
        </w:r>
      </w:p>
    </w:sdtContent>
  </w:sdt>
  <w:p w14:paraId="323D0E5D" w14:textId="77777777" w:rsidR="00DA0E4B" w:rsidRDefault="00DA0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E35F0" w14:textId="77777777" w:rsidR="008A344B" w:rsidRDefault="008A344B" w:rsidP="00CF1A66">
      <w:r>
        <w:separator/>
      </w:r>
    </w:p>
  </w:footnote>
  <w:footnote w:type="continuationSeparator" w:id="0">
    <w:p w14:paraId="593044FB" w14:textId="77777777" w:rsidR="008A344B" w:rsidRDefault="008A344B" w:rsidP="00CF1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84549" w14:textId="77777777" w:rsidR="00DA0E4B" w:rsidRDefault="00DA0E4B">
    <w:pPr>
      <w:pStyle w:val="Header"/>
    </w:pPr>
    <w:r>
      <w:rPr>
        <w:noProof/>
        <w:lang w:val="en-GB" w:eastAsia="en-GB"/>
      </w:rPr>
      <w:drawing>
        <wp:inline distT="0" distB="0" distL="0" distR="0" wp14:anchorId="344D51F2" wp14:editId="07777777">
          <wp:extent cx="1645920"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Handler.jpg"/>
                  <pic:cNvPicPr/>
                </pic:nvPicPr>
                <pic:blipFill>
                  <a:blip r:embed="rId1">
                    <a:extLst>
                      <a:ext uri="{28A0092B-C50C-407E-A947-70E740481C1C}">
                        <a14:useLocalDpi xmlns:a14="http://schemas.microsoft.com/office/drawing/2010/main" val="0"/>
                      </a:ext>
                    </a:extLst>
                  </a:blip>
                  <a:stretch>
                    <a:fillRect/>
                  </a:stretch>
                </pic:blipFill>
                <pic:spPr>
                  <a:xfrm>
                    <a:off x="0" y="0"/>
                    <a:ext cx="1645990" cy="10287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A69"/>
    <w:multiLevelType w:val="hybridMultilevel"/>
    <w:tmpl w:val="34864B22"/>
    <w:lvl w:ilvl="0" w:tplc="D592D8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6F07E7"/>
    <w:multiLevelType w:val="hybridMultilevel"/>
    <w:tmpl w:val="A5B47528"/>
    <w:lvl w:ilvl="0" w:tplc="C688E6C4">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A6118"/>
    <w:multiLevelType w:val="hybridMultilevel"/>
    <w:tmpl w:val="10D88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F33CB9"/>
    <w:multiLevelType w:val="hybridMultilevel"/>
    <w:tmpl w:val="076C0632"/>
    <w:lvl w:ilvl="0" w:tplc="D9E4BA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A135994"/>
    <w:multiLevelType w:val="hybridMultilevel"/>
    <w:tmpl w:val="35EC0E02"/>
    <w:lvl w:ilvl="0" w:tplc="DB46B83C">
      <w:start w:val="1"/>
      <w:numFmt w:val="decimal"/>
      <w:lvlText w:val="%1."/>
      <w:lvlJc w:val="left"/>
      <w:pPr>
        <w:ind w:left="720" w:hanging="360"/>
      </w:pPr>
      <w:rPr>
        <w:rFonts w:ascii="Verdana" w:eastAsia="Cambria"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D770F9"/>
    <w:multiLevelType w:val="hybridMultilevel"/>
    <w:tmpl w:val="03447FE6"/>
    <w:lvl w:ilvl="0" w:tplc="BDBEB9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9F40B1"/>
    <w:multiLevelType w:val="hybridMultilevel"/>
    <w:tmpl w:val="6D3E6BAE"/>
    <w:lvl w:ilvl="0" w:tplc="D22C9B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F0"/>
    <w:rsid w:val="000327FA"/>
    <w:rsid w:val="000573CA"/>
    <w:rsid w:val="00057F5E"/>
    <w:rsid w:val="000708D6"/>
    <w:rsid w:val="000B21A6"/>
    <w:rsid w:val="000B5C8B"/>
    <w:rsid w:val="000B7A71"/>
    <w:rsid w:val="000C35B3"/>
    <w:rsid w:val="000C628C"/>
    <w:rsid w:val="000C762E"/>
    <w:rsid w:val="000E55E6"/>
    <w:rsid w:val="000F0E0A"/>
    <w:rsid w:val="000F7C50"/>
    <w:rsid w:val="00100101"/>
    <w:rsid w:val="00104B97"/>
    <w:rsid w:val="00122AAF"/>
    <w:rsid w:val="001360D0"/>
    <w:rsid w:val="0014112B"/>
    <w:rsid w:val="00143BDC"/>
    <w:rsid w:val="00165654"/>
    <w:rsid w:val="00180C9E"/>
    <w:rsid w:val="001B0227"/>
    <w:rsid w:val="001B7264"/>
    <w:rsid w:val="001C2A96"/>
    <w:rsid w:val="001D1B25"/>
    <w:rsid w:val="001E6554"/>
    <w:rsid w:val="001F4ED5"/>
    <w:rsid w:val="0020711D"/>
    <w:rsid w:val="00221AA3"/>
    <w:rsid w:val="00224E4F"/>
    <w:rsid w:val="002372B3"/>
    <w:rsid w:val="00263F18"/>
    <w:rsid w:val="00291C1B"/>
    <w:rsid w:val="0029514E"/>
    <w:rsid w:val="0029748A"/>
    <w:rsid w:val="002975C9"/>
    <w:rsid w:val="002F1A2C"/>
    <w:rsid w:val="00305F67"/>
    <w:rsid w:val="00311F86"/>
    <w:rsid w:val="003149B3"/>
    <w:rsid w:val="0032779F"/>
    <w:rsid w:val="003600CF"/>
    <w:rsid w:val="0036399E"/>
    <w:rsid w:val="00374226"/>
    <w:rsid w:val="00381093"/>
    <w:rsid w:val="003A1635"/>
    <w:rsid w:val="003C474D"/>
    <w:rsid w:val="003F707A"/>
    <w:rsid w:val="00413C3A"/>
    <w:rsid w:val="00422007"/>
    <w:rsid w:val="004256AD"/>
    <w:rsid w:val="00426870"/>
    <w:rsid w:val="00430995"/>
    <w:rsid w:val="00447B11"/>
    <w:rsid w:val="00450159"/>
    <w:rsid w:val="004A7FC9"/>
    <w:rsid w:val="004D6371"/>
    <w:rsid w:val="004E38E0"/>
    <w:rsid w:val="004E593B"/>
    <w:rsid w:val="004E6BF8"/>
    <w:rsid w:val="004F2082"/>
    <w:rsid w:val="004F3071"/>
    <w:rsid w:val="004F7BD2"/>
    <w:rsid w:val="00516416"/>
    <w:rsid w:val="00550B20"/>
    <w:rsid w:val="00563B64"/>
    <w:rsid w:val="00572F5D"/>
    <w:rsid w:val="005A278E"/>
    <w:rsid w:val="005C0ECF"/>
    <w:rsid w:val="005D7409"/>
    <w:rsid w:val="005E2403"/>
    <w:rsid w:val="00604A06"/>
    <w:rsid w:val="006138C5"/>
    <w:rsid w:val="0061724C"/>
    <w:rsid w:val="00632FF4"/>
    <w:rsid w:val="0063403B"/>
    <w:rsid w:val="00634E41"/>
    <w:rsid w:val="0063559A"/>
    <w:rsid w:val="00642ADD"/>
    <w:rsid w:val="00661A10"/>
    <w:rsid w:val="00670AEB"/>
    <w:rsid w:val="00680607"/>
    <w:rsid w:val="00685751"/>
    <w:rsid w:val="006958EA"/>
    <w:rsid w:val="006A29F0"/>
    <w:rsid w:val="006B0087"/>
    <w:rsid w:val="007448A0"/>
    <w:rsid w:val="00745214"/>
    <w:rsid w:val="007644FB"/>
    <w:rsid w:val="00791DCA"/>
    <w:rsid w:val="007A1B1D"/>
    <w:rsid w:val="007D66D6"/>
    <w:rsid w:val="007F6AF4"/>
    <w:rsid w:val="0081114D"/>
    <w:rsid w:val="00826FDB"/>
    <w:rsid w:val="008455FB"/>
    <w:rsid w:val="00850F2D"/>
    <w:rsid w:val="00871109"/>
    <w:rsid w:val="008711B2"/>
    <w:rsid w:val="008858FB"/>
    <w:rsid w:val="00886231"/>
    <w:rsid w:val="008A344B"/>
    <w:rsid w:val="008C4AEC"/>
    <w:rsid w:val="008E2015"/>
    <w:rsid w:val="008F70E8"/>
    <w:rsid w:val="0090560A"/>
    <w:rsid w:val="00917D12"/>
    <w:rsid w:val="00917D90"/>
    <w:rsid w:val="00924D50"/>
    <w:rsid w:val="00926CF9"/>
    <w:rsid w:val="00927F3A"/>
    <w:rsid w:val="00936914"/>
    <w:rsid w:val="0097056A"/>
    <w:rsid w:val="00974C33"/>
    <w:rsid w:val="009C33DB"/>
    <w:rsid w:val="009D3B6A"/>
    <w:rsid w:val="009E079F"/>
    <w:rsid w:val="009E65A6"/>
    <w:rsid w:val="009E791C"/>
    <w:rsid w:val="009F5191"/>
    <w:rsid w:val="00A1520F"/>
    <w:rsid w:val="00A4690E"/>
    <w:rsid w:val="00A50040"/>
    <w:rsid w:val="00A560A5"/>
    <w:rsid w:val="00A64C83"/>
    <w:rsid w:val="00A960A5"/>
    <w:rsid w:val="00AB24E4"/>
    <w:rsid w:val="00AD50DE"/>
    <w:rsid w:val="00B079AD"/>
    <w:rsid w:val="00B07D4E"/>
    <w:rsid w:val="00B3307C"/>
    <w:rsid w:val="00B3386E"/>
    <w:rsid w:val="00B40840"/>
    <w:rsid w:val="00B41808"/>
    <w:rsid w:val="00B468B6"/>
    <w:rsid w:val="00B52841"/>
    <w:rsid w:val="00B81D76"/>
    <w:rsid w:val="00B843E4"/>
    <w:rsid w:val="00BC2739"/>
    <w:rsid w:val="00BD4465"/>
    <w:rsid w:val="00BD5383"/>
    <w:rsid w:val="00BF08B2"/>
    <w:rsid w:val="00BF1580"/>
    <w:rsid w:val="00C10B10"/>
    <w:rsid w:val="00C52B69"/>
    <w:rsid w:val="00C56BA7"/>
    <w:rsid w:val="00C638A9"/>
    <w:rsid w:val="00C81D76"/>
    <w:rsid w:val="00C84D98"/>
    <w:rsid w:val="00C91FCB"/>
    <w:rsid w:val="00C95D9F"/>
    <w:rsid w:val="00CB65E1"/>
    <w:rsid w:val="00CB77FC"/>
    <w:rsid w:val="00CD1502"/>
    <w:rsid w:val="00CF1A66"/>
    <w:rsid w:val="00D070BA"/>
    <w:rsid w:val="00D15540"/>
    <w:rsid w:val="00D20556"/>
    <w:rsid w:val="00D36FA0"/>
    <w:rsid w:val="00D453B7"/>
    <w:rsid w:val="00D702EB"/>
    <w:rsid w:val="00D8448E"/>
    <w:rsid w:val="00D913FC"/>
    <w:rsid w:val="00D95FCC"/>
    <w:rsid w:val="00DA0E4B"/>
    <w:rsid w:val="00DA3E8C"/>
    <w:rsid w:val="00DA7348"/>
    <w:rsid w:val="00DC0459"/>
    <w:rsid w:val="00DC467E"/>
    <w:rsid w:val="00DD0349"/>
    <w:rsid w:val="00DE1C7D"/>
    <w:rsid w:val="00DE5B73"/>
    <w:rsid w:val="00DF12C3"/>
    <w:rsid w:val="00DF2BA5"/>
    <w:rsid w:val="00DF73B0"/>
    <w:rsid w:val="00E1116E"/>
    <w:rsid w:val="00E2104C"/>
    <w:rsid w:val="00E52283"/>
    <w:rsid w:val="00E56092"/>
    <w:rsid w:val="00E858A0"/>
    <w:rsid w:val="00E95294"/>
    <w:rsid w:val="00E970B4"/>
    <w:rsid w:val="00E9777E"/>
    <w:rsid w:val="00EB4AF0"/>
    <w:rsid w:val="00EC1872"/>
    <w:rsid w:val="00ED2AD7"/>
    <w:rsid w:val="00EF7B91"/>
    <w:rsid w:val="00F04FE3"/>
    <w:rsid w:val="00F13122"/>
    <w:rsid w:val="00F2475A"/>
    <w:rsid w:val="00F710A4"/>
    <w:rsid w:val="00F7619C"/>
    <w:rsid w:val="00F8026E"/>
    <w:rsid w:val="00F825E0"/>
    <w:rsid w:val="00F9307D"/>
    <w:rsid w:val="00FA14B9"/>
    <w:rsid w:val="00FB245B"/>
    <w:rsid w:val="00FB52BD"/>
    <w:rsid w:val="00FC6E29"/>
    <w:rsid w:val="00FF0965"/>
    <w:rsid w:val="605F779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C8E6A"/>
  <w15:docId w15:val="{14DE0B9F-D240-4C83-A592-F529C069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B10"/>
    <w:rPr>
      <w:rFonts w:ascii="Verdana" w:hAnsi="Verdana"/>
      <w:szCs w:val="24"/>
      <w:lang w:val="en-US" w:eastAsia="ja-JP"/>
    </w:rPr>
  </w:style>
  <w:style w:type="paragraph" w:styleId="Heading1">
    <w:name w:val="heading 1"/>
    <w:basedOn w:val="Normal"/>
    <w:next w:val="Normal"/>
    <w:link w:val="Heading1Char"/>
    <w:uiPriority w:val="9"/>
    <w:qFormat/>
    <w:rsid w:val="00F802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B4A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bolditalic">
    <w:name w:val="Quotes (bold italic)"/>
    <w:basedOn w:val="Normal"/>
    <w:qFormat/>
    <w:rsid w:val="00422007"/>
    <w:pPr>
      <w:spacing w:line="300" w:lineRule="exact"/>
      <w:ind w:left="567" w:right="567"/>
    </w:pPr>
    <w:rPr>
      <w:b/>
      <w:i/>
      <w:color w:val="800000"/>
      <w:szCs w:val="20"/>
    </w:rPr>
  </w:style>
  <w:style w:type="paragraph" w:customStyle="1" w:styleId="Subhead116pt">
    <w:name w:val="Subhead 1 (16pt)"/>
    <w:basedOn w:val="Normal"/>
    <w:qFormat/>
    <w:rsid w:val="00422007"/>
    <w:pPr>
      <w:spacing w:line="300" w:lineRule="exact"/>
    </w:pPr>
    <w:rPr>
      <w:b/>
      <w:color w:val="800000"/>
      <w:sz w:val="32"/>
      <w:szCs w:val="32"/>
    </w:rPr>
  </w:style>
  <w:style w:type="paragraph" w:customStyle="1" w:styleId="Subhead212pt">
    <w:name w:val="Subhead 2 (12pt)"/>
    <w:basedOn w:val="Normal"/>
    <w:qFormat/>
    <w:rsid w:val="00422007"/>
    <w:pPr>
      <w:spacing w:line="300" w:lineRule="exact"/>
    </w:pPr>
    <w:rPr>
      <w:b/>
      <w:color w:val="800000"/>
      <w:sz w:val="24"/>
    </w:rPr>
  </w:style>
  <w:style w:type="paragraph" w:customStyle="1" w:styleId="Text10pton15ptblack">
    <w:name w:val="Text 10pt on 15pt black"/>
    <w:basedOn w:val="Normal"/>
    <w:qFormat/>
    <w:rsid w:val="00422007"/>
    <w:pPr>
      <w:spacing w:line="300" w:lineRule="exact"/>
    </w:pPr>
    <w:rPr>
      <w:color w:val="000000"/>
    </w:rPr>
  </w:style>
  <w:style w:type="paragraph" w:styleId="Header">
    <w:name w:val="header"/>
    <w:basedOn w:val="Normal"/>
    <w:link w:val="HeaderChar"/>
    <w:uiPriority w:val="99"/>
    <w:unhideWhenUsed/>
    <w:rsid w:val="00CF1A66"/>
    <w:pPr>
      <w:tabs>
        <w:tab w:val="center" w:pos="4320"/>
        <w:tab w:val="right" w:pos="8640"/>
      </w:tabs>
    </w:pPr>
  </w:style>
  <w:style w:type="character" w:customStyle="1" w:styleId="HeaderChar">
    <w:name w:val="Header Char"/>
    <w:link w:val="Header"/>
    <w:uiPriority w:val="99"/>
    <w:rsid w:val="00CF1A66"/>
    <w:rPr>
      <w:rFonts w:ascii="Verdana" w:hAnsi="Verdana"/>
      <w:sz w:val="20"/>
    </w:rPr>
  </w:style>
  <w:style w:type="paragraph" w:styleId="Footer">
    <w:name w:val="footer"/>
    <w:basedOn w:val="Normal"/>
    <w:link w:val="FooterChar"/>
    <w:uiPriority w:val="99"/>
    <w:unhideWhenUsed/>
    <w:rsid w:val="00CF1A66"/>
    <w:pPr>
      <w:tabs>
        <w:tab w:val="center" w:pos="4320"/>
        <w:tab w:val="right" w:pos="8640"/>
      </w:tabs>
    </w:pPr>
  </w:style>
  <w:style w:type="character" w:customStyle="1" w:styleId="FooterChar">
    <w:name w:val="Footer Char"/>
    <w:link w:val="Footer"/>
    <w:uiPriority w:val="99"/>
    <w:rsid w:val="00CF1A66"/>
    <w:rPr>
      <w:rFonts w:ascii="Verdana" w:hAnsi="Verdana"/>
      <w:sz w:val="20"/>
    </w:rPr>
  </w:style>
  <w:style w:type="paragraph" w:styleId="BalloonText">
    <w:name w:val="Balloon Text"/>
    <w:basedOn w:val="Normal"/>
    <w:link w:val="BalloonTextChar"/>
    <w:uiPriority w:val="99"/>
    <w:semiHidden/>
    <w:unhideWhenUsed/>
    <w:rsid w:val="00CF1A66"/>
    <w:rPr>
      <w:rFonts w:ascii="Lucida Grande" w:hAnsi="Lucida Grande" w:cs="Lucida Grande"/>
      <w:sz w:val="18"/>
      <w:szCs w:val="18"/>
    </w:rPr>
  </w:style>
  <w:style w:type="character" w:customStyle="1" w:styleId="BalloonTextChar">
    <w:name w:val="Balloon Text Char"/>
    <w:link w:val="BalloonText"/>
    <w:uiPriority w:val="99"/>
    <w:semiHidden/>
    <w:rsid w:val="00CF1A66"/>
    <w:rPr>
      <w:rFonts w:ascii="Lucida Grande" w:hAnsi="Lucida Grande" w:cs="Lucida Grande"/>
      <w:sz w:val="18"/>
      <w:szCs w:val="18"/>
    </w:rPr>
  </w:style>
  <w:style w:type="table" w:styleId="TableGrid">
    <w:name w:val="Table Grid"/>
    <w:basedOn w:val="TableNormal"/>
    <w:uiPriority w:val="59"/>
    <w:rsid w:val="007D6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SHeading">
    <w:name w:val="1 NUS Heading"/>
    <w:basedOn w:val="Normal"/>
    <w:qFormat/>
    <w:rsid w:val="007D66D6"/>
    <w:pPr>
      <w:spacing w:line="280" w:lineRule="atLeast"/>
    </w:pPr>
    <w:rPr>
      <w:color w:val="00AEC7"/>
      <w:sz w:val="36"/>
      <w:szCs w:val="36"/>
    </w:rPr>
  </w:style>
  <w:style w:type="paragraph" w:customStyle="1" w:styleId="2NUSHeading">
    <w:name w:val="2 NUS Heading"/>
    <w:basedOn w:val="1NUSHeading"/>
    <w:qFormat/>
    <w:rsid w:val="007D66D6"/>
    <w:pPr>
      <w:spacing w:after="120"/>
    </w:pPr>
  </w:style>
  <w:style w:type="paragraph" w:customStyle="1" w:styleId="Headinglevelthree">
    <w:name w:val="Heading level three"/>
    <w:basedOn w:val="Heading2"/>
    <w:link w:val="HeadinglevelthreeChar"/>
    <w:qFormat/>
    <w:rsid w:val="00EB4AF0"/>
    <w:pPr>
      <w:keepNext w:val="0"/>
      <w:keepLines w:val="0"/>
      <w:spacing w:before="0" w:after="45" w:line="320" w:lineRule="exact"/>
    </w:pPr>
    <w:rPr>
      <w:rFonts w:ascii="Verdana" w:eastAsia="Cambria" w:hAnsi="Verdana" w:cs="Times New Roman"/>
      <w:bCs w:val="0"/>
      <w:color w:val="00AEC7"/>
      <w:sz w:val="24"/>
      <w:szCs w:val="24"/>
      <w:lang w:val="en-GB" w:eastAsia="en-US"/>
    </w:rPr>
  </w:style>
  <w:style w:type="character" w:customStyle="1" w:styleId="HeadinglevelthreeChar">
    <w:name w:val="Heading level three Char"/>
    <w:link w:val="Headinglevelthree"/>
    <w:rsid w:val="00EB4AF0"/>
    <w:rPr>
      <w:rFonts w:ascii="Verdana" w:eastAsia="Cambria" w:hAnsi="Verdana"/>
      <w:b/>
      <w:color w:val="00AEC7"/>
      <w:sz w:val="24"/>
      <w:szCs w:val="24"/>
      <w:lang w:eastAsia="en-US"/>
    </w:rPr>
  </w:style>
  <w:style w:type="paragraph" w:styleId="ListParagraph">
    <w:name w:val="List Paragraph"/>
    <w:basedOn w:val="Normal"/>
    <w:uiPriority w:val="34"/>
    <w:qFormat/>
    <w:rsid w:val="00EB4AF0"/>
    <w:pPr>
      <w:adjustRightInd w:val="0"/>
      <w:snapToGrid w:val="0"/>
      <w:spacing w:line="260" w:lineRule="exact"/>
      <w:ind w:left="720"/>
      <w:contextualSpacing/>
    </w:pPr>
    <w:rPr>
      <w:rFonts w:eastAsia="Cambria"/>
      <w:color w:val="000000"/>
      <w:sz w:val="18"/>
      <w:szCs w:val="20"/>
      <w:lang w:val="en-GB" w:eastAsia="en-US"/>
    </w:rPr>
  </w:style>
  <w:style w:type="character" w:customStyle="1" w:styleId="Heading2Char">
    <w:name w:val="Heading 2 Char"/>
    <w:basedOn w:val="DefaultParagraphFont"/>
    <w:link w:val="Heading2"/>
    <w:uiPriority w:val="9"/>
    <w:semiHidden/>
    <w:rsid w:val="00EB4AF0"/>
    <w:rPr>
      <w:rFonts w:asciiTheme="majorHAnsi" w:eastAsiaTheme="majorEastAsia" w:hAnsiTheme="majorHAnsi" w:cstheme="majorBidi"/>
      <w:b/>
      <w:bCs/>
      <w:color w:val="4F81BD" w:themeColor="accent1"/>
      <w:sz w:val="26"/>
      <w:szCs w:val="26"/>
      <w:lang w:val="en-US" w:eastAsia="ja-JP"/>
    </w:rPr>
  </w:style>
  <w:style w:type="paragraph" w:customStyle="1" w:styleId="Tableheadingwhite">
    <w:name w:val="Table heading white"/>
    <w:basedOn w:val="Normal"/>
    <w:qFormat/>
    <w:rsid w:val="00EB4AF0"/>
    <w:pPr>
      <w:adjustRightInd w:val="0"/>
      <w:snapToGrid w:val="0"/>
      <w:spacing w:line="260" w:lineRule="exact"/>
    </w:pPr>
    <w:rPr>
      <w:rFonts w:eastAsia="Cambria"/>
      <w:b/>
      <w:color w:val="F4F3EC"/>
      <w:sz w:val="18"/>
      <w:szCs w:val="18"/>
      <w:lang w:val="en-GB" w:eastAsia="en-US"/>
    </w:rPr>
  </w:style>
  <w:style w:type="paragraph" w:customStyle="1" w:styleId="1NUSbodycopy">
    <w:name w:val="1 NUS body copy"/>
    <w:basedOn w:val="Normal"/>
    <w:qFormat/>
    <w:rsid w:val="00850F2D"/>
    <w:pPr>
      <w:spacing w:after="140" w:line="280" w:lineRule="exact"/>
    </w:pPr>
    <w:rPr>
      <w:rFonts w:eastAsia="Cambria"/>
      <w:sz w:val="18"/>
      <w:szCs w:val="18"/>
      <w:lang w:eastAsia="en-US"/>
    </w:rPr>
  </w:style>
  <w:style w:type="paragraph" w:customStyle="1" w:styleId="1Subhead">
    <w:name w:val="1. Subhead"/>
    <w:basedOn w:val="1NUSbodycopy"/>
    <w:qFormat/>
    <w:rsid w:val="00850F2D"/>
    <w:pPr>
      <w:spacing w:line="280" w:lineRule="atLeast"/>
    </w:pPr>
    <w:rPr>
      <w:b/>
      <w:color w:val="00AEC7"/>
      <w:sz w:val="24"/>
      <w:szCs w:val="24"/>
    </w:rPr>
  </w:style>
  <w:style w:type="character" w:customStyle="1" w:styleId="Heading1Char">
    <w:name w:val="Heading 1 Char"/>
    <w:basedOn w:val="DefaultParagraphFont"/>
    <w:link w:val="Heading1"/>
    <w:uiPriority w:val="9"/>
    <w:rsid w:val="00F8026E"/>
    <w:rPr>
      <w:rFonts w:asciiTheme="majorHAnsi" w:eastAsiaTheme="majorEastAsia" w:hAnsiTheme="majorHAnsi" w:cstheme="majorBidi"/>
      <w:color w:val="365F91" w:themeColor="accent1" w:themeShade="BF"/>
      <w:sz w:val="32"/>
      <w:szCs w:val="32"/>
      <w:lang w:val="en-US" w:eastAsia="ja-JP"/>
    </w:rPr>
  </w:style>
  <w:style w:type="character" w:styleId="Hyperlink">
    <w:name w:val="Hyperlink"/>
    <w:basedOn w:val="DefaultParagraphFont"/>
    <w:uiPriority w:val="99"/>
    <w:unhideWhenUsed/>
    <w:rsid w:val="00D070BA"/>
    <w:rPr>
      <w:color w:val="0000FF" w:themeColor="hyperlink"/>
      <w:u w:val="single"/>
    </w:rPr>
  </w:style>
  <w:style w:type="paragraph" w:styleId="FootnoteText">
    <w:name w:val="footnote text"/>
    <w:basedOn w:val="Normal"/>
    <w:link w:val="FootnoteTextChar"/>
    <w:uiPriority w:val="99"/>
    <w:semiHidden/>
    <w:unhideWhenUsed/>
    <w:rsid w:val="001E6554"/>
    <w:rPr>
      <w:szCs w:val="20"/>
    </w:rPr>
  </w:style>
  <w:style w:type="character" w:customStyle="1" w:styleId="FootnoteTextChar">
    <w:name w:val="Footnote Text Char"/>
    <w:basedOn w:val="DefaultParagraphFont"/>
    <w:link w:val="FootnoteText"/>
    <w:uiPriority w:val="99"/>
    <w:semiHidden/>
    <w:rsid w:val="001E6554"/>
    <w:rPr>
      <w:rFonts w:ascii="Verdana" w:hAnsi="Verdana"/>
      <w:lang w:val="en-US" w:eastAsia="ja-JP"/>
    </w:rPr>
  </w:style>
  <w:style w:type="character" w:styleId="FootnoteReference">
    <w:name w:val="footnote reference"/>
    <w:basedOn w:val="DefaultParagraphFont"/>
    <w:uiPriority w:val="99"/>
    <w:semiHidden/>
    <w:unhideWhenUsed/>
    <w:rsid w:val="001E6554"/>
    <w:rPr>
      <w:vertAlign w:val="superscript"/>
    </w:rPr>
  </w:style>
  <w:style w:type="paragraph" w:styleId="TOC1">
    <w:name w:val="toc 1"/>
    <w:basedOn w:val="Normal"/>
    <w:next w:val="Normal"/>
    <w:autoRedefine/>
    <w:uiPriority w:val="39"/>
    <w:unhideWhenUsed/>
    <w:rsid w:val="008711B2"/>
    <w:pPr>
      <w:spacing w:before="120"/>
    </w:pPr>
    <w:rPr>
      <w:rFonts w:asciiTheme="minorHAnsi" w:hAnsiTheme="minorHAnsi"/>
      <w:b/>
      <w:bCs/>
      <w:i/>
      <w:iCs/>
      <w:sz w:val="24"/>
    </w:rPr>
  </w:style>
  <w:style w:type="paragraph" w:styleId="TOC2">
    <w:name w:val="toc 2"/>
    <w:basedOn w:val="Normal"/>
    <w:next w:val="Normal"/>
    <w:autoRedefine/>
    <w:uiPriority w:val="39"/>
    <w:unhideWhenUsed/>
    <w:rsid w:val="008711B2"/>
    <w:pPr>
      <w:spacing w:before="120"/>
      <w:ind w:left="200"/>
    </w:pPr>
    <w:rPr>
      <w:rFonts w:asciiTheme="minorHAnsi" w:hAnsiTheme="minorHAnsi"/>
      <w:b/>
      <w:bCs/>
      <w:sz w:val="22"/>
      <w:szCs w:val="22"/>
    </w:rPr>
  </w:style>
  <w:style w:type="paragraph" w:styleId="TOC3">
    <w:name w:val="toc 3"/>
    <w:basedOn w:val="Normal"/>
    <w:next w:val="Normal"/>
    <w:autoRedefine/>
    <w:uiPriority w:val="39"/>
    <w:unhideWhenUsed/>
    <w:rsid w:val="008711B2"/>
    <w:pPr>
      <w:ind w:left="400"/>
    </w:pPr>
    <w:rPr>
      <w:rFonts w:asciiTheme="minorHAnsi" w:hAnsiTheme="minorHAnsi"/>
      <w:szCs w:val="20"/>
    </w:rPr>
  </w:style>
  <w:style w:type="paragraph" w:styleId="TOC4">
    <w:name w:val="toc 4"/>
    <w:basedOn w:val="Normal"/>
    <w:next w:val="Normal"/>
    <w:autoRedefine/>
    <w:uiPriority w:val="39"/>
    <w:unhideWhenUsed/>
    <w:rsid w:val="008711B2"/>
    <w:pPr>
      <w:ind w:left="600"/>
    </w:pPr>
    <w:rPr>
      <w:rFonts w:asciiTheme="minorHAnsi" w:hAnsiTheme="minorHAnsi"/>
      <w:szCs w:val="20"/>
    </w:rPr>
  </w:style>
  <w:style w:type="paragraph" w:styleId="TOC5">
    <w:name w:val="toc 5"/>
    <w:basedOn w:val="Normal"/>
    <w:next w:val="Normal"/>
    <w:autoRedefine/>
    <w:uiPriority w:val="39"/>
    <w:unhideWhenUsed/>
    <w:rsid w:val="008711B2"/>
    <w:pPr>
      <w:ind w:left="800"/>
    </w:pPr>
    <w:rPr>
      <w:rFonts w:asciiTheme="minorHAnsi" w:hAnsiTheme="minorHAnsi"/>
      <w:szCs w:val="20"/>
    </w:rPr>
  </w:style>
  <w:style w:type="paragraph" w:styleId="TOC6">
    <w:name w:val="toc 6"/>
    <w:basedOn w:val="Normal"/>
    <w:next w:val="Normal"/>
    <w:autoRedefine/>
    <w:uiPriority w:val="39"/>
    <w:unhideWhenUsed/>
    <w:rsid w:val="008711B2"/>
    <w:pPr>
      <w:ind w:left="1000"/>
    </w:pPr>
    <w:rPr>
      <w:rFonts w:asciiTheme="minorHAnsi" w:hAnsiTheme="minorHAnsi"/>
      <w:szCs w:val="20"/>
    </w:rPr>
  </w:style>
  <w:style w:type="paragraph" w:styleId="TOC7">
    <w:name w:val="toc 7"/>
    <w:basedOn w:val="Normal"/>
    <w:next w:val="Normal"/>
    <w:autoRedefine/>
    <w:uiPriority w:val="39"/>
    <w:unhideWhenUsed/>
    <w:rsid w:val="008711B2"/>
    <w:pPr>
      <w:ind w:left="1200"/>
    </w:pPr>
    <w:rPr>
      <w:rFonts w:asciiTheme="minorHAnsi" w:hAnsiTheme="minorHAnsi"/>
      <w:szCs w:val="20"/>
    </w:rPr>
  </w:style>
  <w:style w:type="paragraph" w:styleId="TOC8">
    <w:name w:val="toc 8"/>
    <w:basedOn w:val="Normal"/>
    <w:next w:val="Normal"/>
    <w:autoRedefine/>
    <w:uiPriority w:val="39"/>
    <w:unhideWhenUsed/>
    <w:rsid w:val="008711B2"/>
    <w:pPr>
      <w:ind w:left="1400"/>
    </w:pPr>
    <w:rPr>
      <w:rFonts w:asciiTheme="minorHAnsi" w:hAnsiTheme="minorHAnsi"/>
      <w:szCs w:val="20"/>
    </w:rPr>
  </w:style>
  <w:style w:type="paragraph" w:styleId="TOC9">
    <w:name w:val="toc 9"/>
    <w:basedOn w:val="Normal"/>
    <w:next w:val="Normal"/>
    <w:autoRedefine/>
    <w:uiPriority w:val="39"/>
    <w:unhideWhenUsed/>
    <w:rsid w:val="008711B2"/>
    <w:pPr>
      <w:ind w:left="1600"/>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257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Cutler\AppData\Local\Microsoft\Windows\Temporary%20Internet%20Files\Content.IE5\6R7CNARV\NUS%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E9FEF-1C29-4541-80F7-5B69E35B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 Minutes template</Template>
  <TotalTime>20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 ORG</dc:creator>
  <cp:keywords/>
  <dc:description/>
  <cp:lastModifiedBy>Olivia Potter-Hughes</cp:lastModifiedBy>
  <cp:revision>4</cp:revision>
  <cp:lastPrinted>2016-02-14T17:54:00Z</cp:lastPrinted>
  <dcterms:created xsi:type="dcterms:W3CDTF">2017-08-10T11:29:00Z</dcterms:created>
  <dcterms:modified xsi:type="dcterms:W3CDTF">2017-08-10T11:52:00Z</dcterms:modified>
</cp:coreProperties>
</file>