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ED" w:rsidRPr="009E54D8" w:rsidRDefault="009E54D8" w:rsidP="009E54D8">
      <w:pPr>
        <w:tabs>
          <w:tab w:val="left" w:pos="7473"/>
        </w:tabs>
        <w:spacing w:line="360" w:lineRule="auto"/>
        <w:ind w:firstLine="4320"/>
        <w:rPr>
          <w:rFonts w:eastAsia="Times New Roman" w:cs="Arial"/>
          <w:szCs w:val="20"/>
          <w:shd w:val="clear" w:color="auto" w:fill="FFFFFF"/>
          <w:lang w:eastAsia="en-GB"/>
        </w:rPr>
      </w:pPr>
      <w:r w:rsidRPr="009E54D8">
        <w:rPr>
          <w:rFonts w:cstheme="minorHAnsi"/>
          <w:b/>
          <w:noProof/>
          <w:color w:val="007084"/>
          <w:szCs w:val="20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-876300</wp:posOffset>
            </wp:positionV>
            <wp:extent cx="2762250" cy="2762250"/>
            <wp:effectExtent l="0" t="0" r="0" b="0"/>
            <wp:wrapNone/>
            <wp:docPr id="3" name="Picture 3" descr="W:\Share\2017-2018\Student Support Review\Budget for Better campaign\Budget for Better Materials\Final Art\Connect+Soc.Media\B4B_with\NUS Scotland Budget for Better_1200x1200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Share\2017-2018\Student Support Review\Budget for Better campaign\Budget for Better Materials\Final Art\Connect+Soc.Media\B4B_with\NUS Scotland Budget for Better_1200x1200-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4D8">
        <w:rPr>
          <w:rFonts w:eastAsia="Times New Roman" w:cs="Arial"/>
          <w:noProof/>
          <w:szCs w:val="20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-142875</wp:posOffset>
                </wp:positionV>
                <wp:extent cx="6772275" cy="1428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D8" w:rsidRPr="009E54D8" w:rsidRDefault="009E54D8" w:rsidP="009E54D8">
                            <w:pPr>
                              <w:rPr>
                                <w:color w:val="00677F"/>
                                <w:sz w:val="24"/>
                              </w:rPr>
                            </w:pPr>
                            <w:r w:rsidRPr="009E54D8">
                              <w:rPr>
                                <w:color w:val="00677F"/>
                                <w:sz w:val="24"/>
                              </w:rPr>
                              <w:t>The Scottish Government has rightly made education i</w:t>
                            </w:r>
                            <w:r w:rsidR="00EF6304">
                              <w:rPr>
                                <w:color w:val="00677F"/>
                                <w:sz w:val="24"/>
                              </w:rPr>
                              <w:t>ts priority. With the upcoming Scottish B</w:t>
                            </w:r>
                            <w:r w:rsidRPr="009E54D8">
                              <w:rPr>
                                <w:color w:val="00677F"/>
                                <w:sz w:val="24"/>
                              </w:rPr>
                              <w:t xml:space="preserve">udget, we’re asking the Scottish Government to make this a reality by supporting a better </w:t>
                            </w:r>
                            <w:r w:rsidR="00EF6304">
                              <w:rPr>
                                <w:color w:val="00677F"/>
                                <w:sz w:val="24"/>
                              </w:rPr>
                              <w:t xml:space="preserve">deal for Scotland’s students. I support NUS Scotland’s Budget for Better campaign and </w:t>
                            </w:r>
                            <w:r w:rsidRPr="009E54D8">
                              <w:rPr>
                                <w:color w:val="00677F"/>
                                <w:sz w:val="24"/>
                              </w:rPr>
                              <w:t>I’m calling for:</w:t>
                            </w:r>
                          </w:p>
                          <w:p w:rsidR="009E54D8" w:rsidRPr="009E54D8" w:rsidRDefault="009E54D8" w:rsidP="009E54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677F"/>
                                <w:sz w:val="24"/>
                              </w:rPr>
                            </w:pPr>
                            <w:r w:rsidRPr="009E54D8">
                              <w:rPr>
                                <w:color w:val="00677F"/>
                                <w:sz w:val="24"/>
                              </w:rPr>
                              <w:t>Budget for increased bursary support</w:t>
                            </w:r>
                          </w:p>
                          <w:p w:rsidR="009E54D8" w:rsidRPr="009E54D8" w:rsidRDefault="009E54D8" w:rsidP="009E54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677F"/>
                                <w:sz w:val="24"/>
                              </w:rPr>
                            </w:pPr>
                            <w:r w:rsidRPr="009E54D8">
                              <w:rPr>
                                <w:color w:val="00677F"/>
                                <w:sz w:val="24"/>
                              </w:rPr>
                              <w:t>Budget for a better deal for graduates</w:t>
                            </w:r>
                          </w:p>
                          <w:p w:rsidR="009E54D8" w:rsidRPr="009E54D8" w:rsidRDefault="009E54D8" w:rsidP="009E54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677F"/>
                                <w:sz w:val="24"/>
                              </w:rPr>
                            </w:pPr>
                            <w:r w:rsidRPr="009E54D8">
                              <w:rPr>
                                <w:color w:val="00677F"/>
                                <w:sz w:val="24"/>
                              </w:rPr>
                              <w:t>Budget for mental health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25pt;margin-top:-11.25pt;width:533.25pt;height:11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" filled="f" stroked="f">
                <v:textbox>
                  <w:txbxContent>
                    <w:p w:rsidR="009E54D8" w:rsidRPr="009E54D8" w:rsidRDefault="009E54D8" w:rsidP="009E54D8">
                      <w:pPr>
                        <w:rPr>
                          <w:color w:val="00677F"/>
                          <w:sz w:val="24"/>
                        </w:rPr>
                      </w:pPr>
                      <w:r w:rsidRPr="009E54D8">
                        <w:rPr>
                          <w:color w:val="00677F"/>
                          <w:sz w:val="24"/>
                        </w:rPr>
                        <w:t>The Scottish Government has rightly made education i</w:t>
                      </w:r>
                      <w:r w:rsidR="00EF6304">
                        <w:rPr>
                          <w:color w:val="00677F"/>
                          <w:sz w:val="24"/>
                        </w:rPr>
                        <w:t>ts priority. With the upcoming Scottish B</w:t>
                      </w:r>
                      <w:r w:rsidRPr="009E54D8">
                        <w:rPr>
                          <w:color w:val="00677F"/>
                          <w:sz w:val="24"/>
                        </w:rPr>
                        <w:t xml:space="preserve">udget, we’re asking the Scottish Government to make this a reality by supporting a better </w:t>
                      </w:r>
                      <w:r w:rsidR="00EF6304">
                        <w:rPr>
                          <w:color w:val="00677F"/>
                          <w:sz w:val="24"/>
                        </w:rPr>
                        <w:t xml:space="preserve">deal for Scotland’s students. I support NUS Scotland’s Budget for Better campaign and </w:t>
                      </w:r>
                      <w:r w:rsidRPr="009E54D8">
                        <w:rPr>
                          <w:color w:val="00677F"/>
                          <w:sz w:val="24"/>
                        </w:rPr>
                        <w:t>I’m calling for:</w:t>
                      </w:r>
                    </w:p>
                    <w:p w:rsidR="009E54D8" w:rsidRPr="009E54D8" w:rsidRDefault="009E54D8" w:rsidP="009E54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677F"/>
                          <w:sz w:val="24"/>
                        </w:rPr>
                      </w:pPr>
                      <w:r w:rsidRPr="009E54D8">
                        <w:rPr>
                          <w:color w:val="00677F"/>
                          <w:sz w:val="24"/>
                        </w:rPr>
                        <w:t>Budget for increased bursary support</w:t>
                      </w:r>
                    </w:p>
                    <w:p w:rsidR="009E54D8" w:rsidRPr="009E54D8" w:rsidRDefault="009E54D8" w:rsidP="009E54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677F"/>
                          <w:sz w:val="24"/>
                        </w:rPr>
                      </w:pPr>
                      <w:r w:rsidRPr="009E54D8">
                        <w:rPr>
                          <w:color w:val="00677F"/>
                          <w:sz w:val="24"/>
                        </w:rPr>
                        <w:t>Budget for a better deal for graduates</w:t>
                      </w:r>
                    </w:p>
                    <w:p w:rsidR="009E54D8" w:rsidRPr="009E54D8" w:rsidRDefault="009E54D8" w:rsidP="009E54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677F"/>
                          <w:sz w:val="24"/>
                        </w:rPr>
                      </w:pPr>
                      <w:r w:rsidRPr="009E54D8">
                        <w:rPr>
                          <w:color w:val="00677F"/>
                          <w:sz w:val="24"/>
                        </w:rPr>
                        <w:t>Budget for mental health support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54D8" w:rsidRDefault="009E54D8" w:rsidP="00111CED">
      <w:pPr>
        <w:tabs>
          <w:tab w:val="left" w:pos="7473"/>
        </w:tabs>
        <w:spacing w:line="360" w:lineRule="auto"/>
        <w:rPr>
          <w:szCs w:val="20"/>
        </w:rPr>
      </w:pPr>
    </w:p>
    <w:p w:rsidR="009E54D8" w:rsidRDefault="009E54D8" w:rsidP="00111CED">
      <w:pPr>
        <w:tabs>
          <w:tab w:val="left" w:pos="7473"/>
        </w:tabs>
        <w:spacing w:line="360" w:lineRule="auto"/>
        <w:rPr>
          <w:szCs w:val="20"/>
        </w:rPr>
      </w:pPr>
    </w:p>
    <w:p w:rsidR="009E54D8" w:rsidRDefault="009E54D8" w:rsidP="00111CED">
      <w:pPr>
        <w:tabs>
          <w:tab w:val="left" w:pos="7473"/>
        </w:tabs>
        <w:spacing w:line="360" w:lineRule="auto"/>
        <w:rPr>
          <w:szCs w:val="20"/>
        </w:rPr>
      </w:pPr>
    </w:p>
    <w:p w:rsidR="009E54D8" w:rsidRDefault="009E54D8" w:rsidP="00111CED">
      <w:pPr>
        <w:tabs>
          <w:tab w:val="left" w:pos="7473"/>
        </w:tabs>
        <w:spacing w:line="360" w:lineRule="auto"/>
        <w:rPr>
          <w:szCs w:val="20"/>
        </w:rPr>
      </w:pPr>
    </w:p>
    <w:p w:rsidR="009E54D8" w:rsidRDefault="009E54D8" w:rsidP="00111CED">
      <w:pPr>
        <w:tabs>
          <w:tab w:val="left" w:pos="7473"/>
        </w:tabs>
        <w:spacing w:line="360" w:lineRule="auto"/>
        <w:rPr>
          <w:szCs w:val="20"/>
        </w:rPr>
      </w:pPr>
      <w:bookmarkStart w:id="0" w:name="_GoBack"/>
      <w:bookmarkEnd w:id="0"/>
    </w:p>
    <w:p w:rsidR="009E54D8" w:rsidRPr="009E54D8" w:rsidRDefault="009E54D8" w:rsidP="00111CED">
      <w:pPr>
        <w:tabs>
          <w:tab w:val="left" w:pos="7473"/>
        </w:tabs>
        <w:spacing w:line="360" w:lineRule="auto"/>
        <w:rPr>
          <w:rFonts w:eastAsia="Times New Roman" w:cs="Arial"/>
          <w:szCs w:val="20"/>
          <w:shd w:val="clear" w:color="auto" w:fill="FFFFFF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497"/>
        <w:gridCol w:w="1701"/>
        <w:gridCol w:w="426"/>
      </w:tblGrid>
      <w:tr w:rsidR="009E54D8" w:rsidRPr="009E54D8" w:rsidTr="009E54D8">
        <w:tc>
          <w:tcPr>
            <w:tcW w:w="3652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b/>
                <w:color w:val="00677F"/>
                <w:szCs w:val="20"/>
              </w:rPr>
            </w:pPr>
            <w:r w:rsidRPr="009E54D8">
              <w:rPr>
                <w:b/>
                <w:color w:val="00677F"/>
                <w:szCs w:val="20"/>
              </w:rPr>
              <w:t>Name</w:t>
            </w:r>
          </w:p>
        </w:tc>
        <w:tc>
          <w:tcPr>
            <w:tcW w:w="9497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b/>
                <w:color w:val="00677F"/>
                <w:szCs w:val="20"/>
              </w:rPr>
            </w:pPr>
            <w:r w:rsidRPr="009E54D8">
              <w:rPr>
                <w:b/>
                <w:color w:val="00677F"/>
                <w:szCs w:val="20"/>
              </w:rPr>
              <w:t xml:space="preserve">Email </w:t>
            </w:r>
          </w:p>
        </w:tc>
        <w:tc>
          <w:tcPr>
            <w:tcW w:w="1701" w:type="dxa"/>
          </w:tcPr>
          <w:p w:rsidR="009E54D8" w:rsidRPr="009E54D8" w:rsidRDefault="009E54D8" w:rsidP="009E54D8">
            <w:pPr>
              <w:spacing w:line="360" w:lineRule="auto"/>
              <w:jc w:val="both"/>
              <w:rPr>
                <w:b/>
                <w:color w:val="00677F"/>
                <w:szCs w:val="20"/>
              </w:rPr>
            </w:pPr>
            <w:r w:rsidRPr="009E54D8">
              <w:rPr>
                <w:b/>
                <w:color w:val="00677F"/>
                <w:szCs w:val="20"/>
              </w:rPr>
              <w:t xml:space="preserve">Postcode </w:t>
            </w:r>
          </w:p>
        </w:tc>
        <w:tc>
          <w:tcPr>
            <w:tcW w:w="426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b/>
                <w:color w:val="00677F"/>
                <w:szCs w:val="20"/>
              </w:rPr>
            </w:pPr>
            <w:r w:rsidRPr="009E54D8">
              <w:rPr>
                <w:b/>
                <w:color w:val="00677F"/>
                <w:szCs w:val="20"/>
              </w:rPr>
              <w:t>*</w:t>
            </w:r>
          </w:p>
        </w:tc>
      </w:tr>
      <w:tr w:rsidR="009E54D8" w:rsidRPr="009E54D8" w:rsidTr="009E54D8">
        <w:tc>
          <w:tcPr>
            <w:tcW w:w="3652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497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426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E54D8" w:rsidRPr="009E54D8" w:rsidTr="009E54D8">
        <w:trPr>
          <w:trHeight w:val="228"/>
        </w:trPr>
        <w:tc>
          <w:tcPr>
            <w:tcW w:w="3652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497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426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E54D8" w:rsidRPr="009E54D8" w:rsidTr="009E54D8">
        <w:tc>
          <w:tcPr>
            <w:tcW w:w="3652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497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426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E54D8" w:rsidRPr="009E54D8" w:rsidTr="009E54D8">
        <w:tc>
          <w:tcPr>
            <w:tcW w:w="3652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497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426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E54D8" w:rsidRPr="009E54D8" w:rsidTr="009E54D8">
        <w:tc>
          <w:tcPr>
            <w:tcW w:w="3652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497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426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E54D8" w:rsidRPr="009E54D8" w:rsidTr="009E54D8">
        <w:tc>
          <w:tcPr>
            <w:tcW w:w="3652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497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426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E54D8" w:rsidRPr="009E54D8" w:rsidTr="009E54D8">
        <w:tc>
          <w:tcPr>
            <w:tcW w:w="3652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497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426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E54D8" w:rsidRPr="009E54D8" w:rsidTr="009E54D8">
        <w:tc>
          <w:tcPr>
            <w:tcW w:w="3652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497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426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E54D8" w:rsidRPr="009E54D8" w:rsidTr="009E54D8">
        <w:tc>
          <w:tcPr>
            <w:tcW w:w="3652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497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426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E54D8" w:rsidRPr="009E54D8" w:rsidTr="009E54D8">
        <w:tc>
          <w:tcPr>
            <w:tcW w:w="3652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497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426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E54D8" w:rsidRPr="009E54D8" w:rsidTr="009E54D8">
        <w:tc>
          <w:tcPr>
            <w:tcW w:w="3652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497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426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E54D8" w:rsidRPr="009E54D8" w:rsidTr="009E54D8">
        <w:tc>
          <w:tcPr>
            <w:tcW w:w="3652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497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426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E54D8" w:rsidRPr="009E54D8" w:rsidTr="009E54D8">
        <w:tc>
          <w:tcPr>
            <w:tcW w:w="3652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497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426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E54D8" w:rsidRPr="009E54D8" w:rsidTr="009E54D8">
        <w:tc>
          <w:tcPr>
            <w:tcW w:w="3652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497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426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E54D8" w:rsidRPr="009E54D8" w:rsidTr="009E54D8">
        <w:tc>
          <w:tcPr>
            <w:tcW w:w="3652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497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426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E54D8" w:rsidRPr="009E54D8" w:rsidTr="009E54D8">
        <w:tc>
          <w:tcPr>
            <w:tcW w:w="3652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497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426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E54D8" w:rsidRPr="009E54D8" w:rsidTr="009E54D8">
        <w:tc>
          <w:tcPr>
            <w:tcW w:w="3652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497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426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E54D8" w:rsidRPr="009E54D8" w:rsidTr="009E54D8">
        <w:tc>
          <w:tcPr>
            <w:tcW w:w="3652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497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426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E54D8" w:rsidRPr="009E54D8" w:rsidTr="009E54D8">
        <w:tc>
          <w:tcPr>
            <w:tcW w:w="3652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497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701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426" w:type="dxa"/>
          </w:tcPr>
          <w:p w:rsidR="009E54D8" w:rsidRPr="009E54D8" w:rsidRDefault="009E54D8" w:rsidP="00111CED">
            <w:pPr>
              <w:spacing w:line="360" w:lineRule="auto"/>
              <w:jc w:val="both"/>
              <w:rPr>
                <w:szCs w:val="20"/>
              </w:rPr>
            </w:pPr>
          </w:p>
        </w:tc>
      </w:tr>
    </w:tbl>
    <w:p w:rsidR="00D828BB" w:rsidRPr="009E54D8" w:rsidRDefault="00D828BB" w:rsidP="002004C2">
      <w:pPr>
        <w:jc w:val="both"/>
        <w:rPr>
          <w:szCs w:val="20"/>
        </w:rPr>
      </w:pPr>
      <w:r w:rsidRPr="009E54D8">
        <w:rPr>
          <w:rFonts w:cs="Arial"/>
          <w:color w:val="262626" w:themeColor="text1" w:themeTint="D9"/>
          <w:szCs w:val="20"/>
          <w:shd w:val="clear" w:color="auto" w:fill="FFFFFF"/>
        </w:rPr>
        <w:t xml:space="preserve">*Please tick if you </w:t>
      </w:r>
      <w:r w:rsidRPr="009E54D8">
        <w:rPr>
          <w:rFonts w:cs="Arial"/>
          <w:b/>
          <w:color w:val="262626" w:themeColor="text1" w:themeTint="D9"/>
          <w:szCs w:val="20"/>
          <w:shd w:val="clear" w:color="auto" w:fill="FFFFFF"/>
        </w:rPr>
        <w:t>do</w:t>
      </w:r>
      <w:r w:rsidRPr="009E54D8">
        <w:rPr>
          <w:rStyle w:val="apple-converted-space"/>
          <w:rFonts w:cs="Arial"/>
          <w:b/>
          <w:color w:val="262626" w:themeColor="text1" w:themeTint="D9"/>
          <w:szCs w:val="20"/>
          <w:shd w:val="clear" w:color="auto" w:fill="FFFFFF"/>
        </w:rPr>
        <w:t> </w:t>
      </w:r>
      <w:r w:rsidRPr="009E54D8">
        <w:rPr>
          <w:rStyle w:val="Strong"/>
          <w:rFonts w:cs="Arial"/>
          <w:color w:val="262626" w:themeColor="text1" w:themeTint="D9"/>
          <w:szCs w:val="20"/>
          <w:bdr w:val="none" w:sz="0" w:space="0" w:color="auto" w:frame="1"/>
          <w:shd w:val="clear" w:color="auto" w:fill="FFFFFF"/>
        </w:rPr>
        <w:t>not</w:t>
      </w:r>
      <w:r w:rsidRPr="009E54D8">
        <w:rPr>
          <w:rStyle w:val="apple-converted-space"/>
          <w:rFonts w:cs="Arial"/>
          <w:color w:val="262626" w:themeColor="text1" w:themeTint="D9"/>
          <w:szCs w:val="20"/>
          <w:shd w:val="clear" w:color="auto" w:fill="FFFFFF"/>
        </w:rPr>
        <w:t> </w:t>
      </w:r>
      <w:r w:rsidRPr="009E54D8">
        <w:rPr>
          <w:rFonts w:cs="Arial"/>
          <w:color w:val="262626" w:themeColor="text1" w:themeTint="D9"/>
          <w:szCs w:val="20"/>
          <w:shd w:val="clear" w:color="auto" w:fill="FFFFFF"/>
        </w:rPr>
        <w:t>wish to be contacted by NUS Scotland</w:t>
      </w:r>
    </w:p>
    <w:sectPr w:rsidR="00D828BB" w:rsidRPr="009E54D8" w:rsidSect="00111C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E0C04"/>
    <w:multiLevelType w:val="hybridMultilevel"/>
    <w:tmpl w:val="337E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02EA8"/>
    <w:multiLevelType w:val="multilevel"/>
    <w:tmpl w:val="DF12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F3"/>
    <w:rsid w:val="000B5DF2"/>
    <w:rsid w:val="00111CED"/>
    <w:rsid w:val="001335FD"/>
    <w:rsid w:val="002004C2"/>
    <w:rsid w:val="00216710"/>
    <w:rsid w:val="00570481"/>
    <w:rsid w:val="005D52C2"/>
    <w:rsid w:val="009E54D8"/>
    <w:rsid w:val="00B50FF3"/>
    <w:rsid w:val="00D1331B"/>
    <w:rsid w:val="00D4708E"/>
    <w:rsid w:val="00D828BB"/>
    <w:rsid w:val="00E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05A1E7-AA1C-47A9-9F73-A3F356DB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481"/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szCs w:val="32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paragraph" w:styleId="BalloonText">
    <w:name w:val="Balloon Text"/>
    <w:basedOn w:val="Normal"/>
    <w:link w:val="BalloonTextChar"/>
    <w:rsid w:val="00B50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828BB"/>
  </w:style>
  <w:style w:type="paragraph" w:customStyle="1" w:styleId="1BodytextGV">
    <w:name w:val="1 Body text GV"/>
    <w:basedOn w:val="Normal"/>
    <w:qFormat/>
    <w:rsid w:val="009E54D8"/>
    <w:pPr>
      <w:adjustRightInd w:val="0"/>
      <w:snapToGrid w:val="0"/>
      <w:spacing w:after="120" w:line="260" w:lineRule="exact"/>
    </w:pPr>
    <w:rPr>
      <w:rFonts w:eastAsia="Cambri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ORG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Jenny Lees</cp:lastModifiedBy>
  <cp:revision>3</cp:revision>
  <cp:lastPrinted>2012-11-30T13:44:00Z</cp:lastPrinted>
  <dcterms:created xsi:type="dcterms:W3CDTF">2017-11-29T13:53:00Z</dcterms:created>
  <dcterms:modified xsi:type="dcterms:W3CDTF">2017-11-29T14:58:00Z</dcterms:modified>
</cp:coreProperties>
</file>