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2CB0" w14:textId="77777777" w:rsidR="00DA5849" w:rsidRDefault="00DA5849" w:rsidP="00D77B0B">
      <w:pPr>
        <w:pStyle w:val="1NUSbodycopy"/>
      </w:pPr>
    </w:p>
    <w:p w14:paraId="70505206" w14:textId="77777777" w:rsidR="00DA5849" w:rsidRDefault="00DA5849" w:rsidP="00D77B0B">
      <w:pPr>
        <w:pStyle w:val="1NUSbodycopy"/>
      </w:pPr>
    </w:p>
    <w:p w14:paraId="54679435" w14:textId="77777777" w:rsidR="00DA5849" w:rsidRDefault="00DA5849" w:rsidP="00D77B0B">
      <w:pPr>
        <w:pStyle w:val="1NUSbodycopy"/>
      </w:pPr>
    </w:p>
    <w:p w14:paraId="24ADA1FA" w14:textId="77777777" w:rsidR="00DA5849" w:rsidRPr="00D14ECD" w:rsidRDefault="00A27E99" w:rsidP="00D77B0B">
      <w:pPr>
        <w:pStyle w:val="1NUSbodycopy"/>
        <w:rPr>
          <w:b/>
          <w:sz w:val="24"/>
          <w:szCs w:val="24"/>
        </w:rPr>
      </w:pPr>
      <w:r w:rsidRPr="00D14ECD">
        <w:rPr>
          <w:b/>
          <w:sz w:val="24"/>
          <w:szCs w:val="24"/>
        </w:rPr>
        <w:t xml:space="preserve">The Gathering 2017 – </w:t>
      </w:r>
      <w:r w:rsidR="00D14ECD" w:rsidRPr="00D14ECD">
        <w:rPr>
          <w:b/>
          <w:sz w:val="24"/>
          <w:szCs w:val="24"/>
        </w:rPr>
        <w:t>Session proposal</w:t>
      </w:r>
    </w:p>
    <w:p w14:paraId="342BBCCD" w14:textId="77777777" w:rsidR="00A27E99" w:rsidRDefault="00A27E99" w:rsidP="00D77B0B">
      <w:pPr>
        <w:pStyle w:val="1NUSbodycopy"/>
      </w:pPr>
    </w:p>
    <w:p w14:paraId="0CF6DB2B" w14:textId="77777777" w:rsidR="002967FC" w:rsidRDefault="00F85CD2" w:rsidP="00F85CD2">
      <w:pPr>
        <w:pStyle w:val="1NUSbodycopy"/>
      </w:pPr>
      <w:r>
        <w:t>Thank you for showing an interest in taking part in delivering a session at the Gathering.</w:t>
      </w:r>
    </w:p>
    <w:p w14:paraId="7542BA2A" w14:textId="77777777" w:rsidR="002967FC" w:rsidRDefault="002967FC" w:rsidP="00F85CD2">
      <w:pPr>
        <w:pStyle w:val="1NUSbodycopy"/>
      </w:pPr>
    </w:p>
    <w:p w14:paraId="1BECCA48" w14:textId="5F6D86C2" w:rsidR="00F85CD2" w:rsidRDefault="00F85CD2" w:rsidP="00F85CD2">
      <w:pPr>
        <w:pStyle w:val="1NUSbodycopy"/>
      </w:pPr>
      <w:r>
        <w:t>The Gathering is NUS Scotland's first event of the academic year where presidents, vice presidents</w:t>
      </w:r>
      <w:r w:rsidR="00553C00">
        <w:t xml:space="preserve">, student leaders </w:t>
      </w:r>
      <w:r w:rsidR="00191614">
        <w:t xml:space="preserve">and staff from students’ associations across Scotland </w:t>
      </w:r>
      <w:r w:rsidR="008110D8">
        <w:t xml:space="preserve">get </w:t>
      </w:r>
      <w:r w:rsidR="00191614">
        <w:t>together to</w:t>
      </w:r>
      <w:r>
        <w:t xml:space="preserve"> celebrate everything that is great about the student movement. </w:t>
      </w:r>
      <w:r w:rsidR="00CD7E70">
        <w:t>The Gathering will be of particular relevance to students' association staff who work in the areas of democracy, representation, policy and/or campaigns.</w:t>
      </w:r>
    </w:p>
    <w:p w14:paraId="6618EAB8" w14:textId="77777777" w:rsidR="00F85CD2" w:rsidRDefault="00F85CD2" w:rsidP="00F85CD2">
      <w:pPr>
        <w:pStyle w:val="1NUSbodycopy"/>
      </w:pPr>
    </w:p>
    <w:p w14:paraId="64F18862" w14:textId="7A505FAF" w:rsidR="009F2A9A" w:rsidRDefault="00F85CD2" w:rsidP="00F85CD2">
      <w:pPr>
        <w:pStyle w:val="1NUSbodycopy"/>
      </w:pPr>
      <w:r>
        <w:t xml:space="preserve">This year the Gathering will be themed around </w:t>
      </w:r>
      <w:r w:rsidR="00EB081B">
        <w:t>developing a strong and influential collective voice</w:t>
      </w:r>
      <w:r>
        <w:t xml:space="preserve">. </w:t>
      </w:r>
      <w:r w:rsidR="009F2A9A">
        <w:t xml:space="preserve">NUS Scotland through our member students’ associations </w:t>
      </w:r>
      <w:r>
        <w:t>represent</w:t>
      </w:r>
      <w:r w:rsidR="009F2A9A">
        <w:t>s</w:t>
      </w:r>
      <w:r>
        <w:t xml:space="preserve"> 500,000 students in Scotland. As a movement are at our best when our w</w:t>
      </w:r>
      <w:r w:rsidR="00515D52">
        <w:t>ork is informed and student-led</w:t>
      </w:r>
      <w:r>
        <w:t xml:space="preserve"> </w:t>
      </w:r>
      <w:r w:rsidR="00191614">
        <w:t>and</w:t>
      </w:r>
      <w:r>
        <w:t xml:space="preserve"> </w:t>
      </w:r>
      <w:r w:rsidR="009F2A9A">
        <w:t xml:space="preserve">The Gathering is an opportunity to harness our collective power to push for social and educational change in the coming year and to share and celebrate our success as a movement. </w:t>
      </w:r>
    </w:p>
    <w:p w14:paraId="2109F4E4" w14:textId="77777777" w:rsidR="00DF35FC" w:rsidRDefault="00DF35FC" w:rsidP="00F85CD2">
      <w:pPr>
        <w:pStyle w:val="1NUSbodycopy"/>
      </w:pPr>
    </w:p>
    <w:p w14:paraId="160487C7" w14:textId="21A714F0" w:rsidR="008110D8" w:rsidRDefault="008110D8" w:rsidP="00F85CD2">
      <w:pPr>
        <w:pStyle w:val="1NUSbodycopy"/>
      </w:pPr>
      <w:r>
        <w:t>We want to invite students’ associations and coll</w:t>
      </w:r>
      <w:r w:rsidR="007674D7">
        <w:t xml:space="preserve">eagues across NUS to submit </w:t>
      </w:r>
      <w:r>
        <w:t xml:space="preserve">ideas for workshops </w:t>
      </w:r>
      <w:r w:rsidR="007674D7">
        <w:t xml:space="preserve">or ‘short pitch’ sessions </w:t>
      </w:r>
      <w:r>
        <w:t xml:space="preserve">they would like to present at The Gathering. This is a great opportunity to celebrate the work that students’ associations and NUS have been doing and look at how to build on our successes. </w:t>
      </w:r>
    </w:p>
    <w:p w14:paraId="21DB01FF" w14:textId="77777777" w:rsidR="007674D7" w:rsidRDefault="007674D7" w:rsidP="00F85CD2">
      <w:pPr>
        <w:pStyle w:val="1NUSbodycopy"/>
      </w:pPr>
    </w:p>
    <w:p w14:paraId="46D99291" w14:textId="35DC7751" w:rsidR="008110D8" w:rsidRDefault="007674D7" w:rsidP="00F85CD2">
      <w:pPr>
        <w:pStyle w:val="1NUSbodycopy"/>
      </w:pPr>
      <w:r>
        <w:t xml:space="preserve">Workshop sessions are one hour long with around 20 attendees in each while ‘short pitches’ are 10 minutes long and take place in the main event room to all attendees. </w:t>
      </w:r>
    </w:p>
    <w:p w14:paraId="491D95ED" w14:textId="77777777" w:rsidR="00D02E32" w:rsidRDefault="00D02E32" w:rsidP="00F85CD2">
      <w:pPr>
        <w:pStyle w:val="1NUSbodycopy"/>
      </w:pPr>
    </w:p>
    <w:p w14:paraId="0F0D7C51" w14:textId="1C9DE74C" w:rsidR="00D02E32" w:rsidRDefault="00D02E32" w:rsidP="00F85CD2">
      <w:pPr>
        <w:pStyle w:val="1NUSbodycopy"/>
      </w:pPr>
      <w:r>
        <w:t>We</w:t>
      </w:r>
      <w:r w:rsidR="008110D8">
        <w:t xml:space="preserve"> </w:t>
      </w:r>
      <w:r>
        <w:t>are particularly interested in</w:t>
      </w:r>
      <w:r w:rsidR="008110D8">
        <w:t xml:space="preserve"> workshops </w:t>
      </w:r>
      <w:r w:rsidR="00370AB9">
        <w:t xml:space="preserve">or short pitches </w:t>
      </w:r>
      <w:r w:rsidR="008110D8">
        <w:t xml:space="preserve">looking at </w:t>
      </w:r>
      <w:r>
        <w:t xml:space="preserve">ways in which you have </w:t>
      </w:r>
      <w:r w:rsidR="00EB081B">
        <w:t>developed a strong and influential collective voice by:</w:t>
      </w:r>
    </w:p>
    <w:p w14:paraId="1366F364" w14:textId="77777777" w:rsidR="00D02E32" w:rsidRDefault="00D02E32" w:rsidP="00F85CD2">
      <w:pPr>
        <w:pStyle w:val="1NUSbodycopy"/>
      </w:pPr>
    </w:p>
    <w:p w14:paraId="42E197F2" w14:textId="77777777" w:rsidR="009F693B" w:rsidRDefault="009F693B" w:rsidP="009F693B">
      <w:pPr>
        <w:pStyle w:val="1NUSbodycopy"/>
        <w:numPr>
          <w:ilvl w:val="0"/>
          <w:numId w:val="5"/>
        </w:numPr>
      </w:pPr>
      <w:r>
        <w:t>Strengthening your students’ association</w:t>
      </w:r>
    </w:p>
    <w:p w14:paraId="75E7C6F5" w14:textId="638EEF03" w:rsidR="009F693B" w:rsidRDefault="009F693B" w:rsidP="009F693B">
      <w:pPr>
        <w:pStyle w:val="1NUSbodycopy"/>
        <w:numPr>
          <w:ilvl w:val="0"/>
          <w:numId w:val="5"/>
        </w:numPr>
      </w:pPr>
      <w:r>
        <w:t>Ensuring that your work is informed and student-led</w:t>
      </w:r>
    </w:p>
    <w:p w14:paraId="57C8AB6D" w14:textId="7D742698" w:rsidR="009F693B" w:rsidRDefault="009F693B" w:rsidP="009F693B">
      <w:pPr>
        <w:pStyle w:val="1NUSbodycopy"/>
        <w:numPr>
          <w:ilvl w:val="0"/>
          <w:numId w:val="5"/>
        </w:numPr>
      </w:pPr>
      <w:r>
        <w:t>Championing liberation and the needs of diverse groups of students</w:t>
      </w:r>
    </w:p>
    <w:p w14:paraId="48654957" w14:textId="6BF9939F" w:rsidR="009F693B" w:rsidRDefault="009F693B" w:rsidP="009F693B">
      <w:pPr>
        <w:pStyle w:val="1NUSbodycopy"/>
        <w:numPr>
          <w:ilvl w:val="0"/>
          <w:numId w:val="5"/>
        </w:numPr>
      </w:pPr>
      <w:r>
        <w:t>Developing inclusive and representative democracy</w:t>
      </w:r>
    </w:p>
    <w:p w14:paraId="077A9746" w14:textId="27B232B7" w:rsidR="00832D48" w:rsidRDefault="00832D48" w:rsidP="009F693B">
      <w:pPr>
        <w:pStyle w:val="1NUSbodycopy"/>
        <w:numPr>
          <w:ilvl w:val="0"/>
          <w:numId w:val="5"/>
        </w:numPr>
      </w:pPr>
      <w:r>
        <w:t xml:space="preserve">Creating student opportunities </w:t>
      </w:r>
    </w:p>
    <w:p w14:paraId="70BB7927" w14:textId="60A12515" w:rsidR="009F693B" w:rsidRDefault="009F693B" w:rsidP="009F693B">
      <w:pPr>
        <w:pStyle w:val="1NUSbodycopy"/>
        <w:numPr>
          <w:ilvl w:val="0"/>
          <w:numId w:val="5"/>
        </w:numPr>
      </w:pPr>
      <w:r>
        <w:t>Influencing educational or societal change</w:t>
      </w:r>
    </w:p>
    <w:p w14:paraId="6323B23F" w14:textId="21188D3E" w:rsidR="009F693B" w:rsidRDefault="009F693B" w:rsidP="009F693B">
      <w:pPr>
        <w:pStyle w:val="1NUSbodycopy"/>
        <w:numPr>
          <w:ilvl w:val="0"/>
          <w:numId w:val="5"/>
        </w:numPr>
      </w:pPr>
      <w:r>
        <w:t>Use of technology</w:t>
      </w:r>
    </w:p>
    <w:p w14:paraId="6B79F612" w14:textId="45EF4B9B" w:rsidR="009F693B" w:rsidRDefault="009F693B" w:rsidP="009F693B">
      <w:pPr>
        <w:pStyle w:val="1NUSbodycopy"/>
        <w:numPr>
          <w:ilvl w:val="0"/>
          <w:numId w:val="5"/>
        </w:numPr>
      </w:pPr>
      <w:r>
        <w:t>Creative communications</w:t>
      </w:r>
      <w:bookmarkStart w:id="0" w:name="_GoBack"/>
      <w:bookmarkEnd w:id="0"/>
    </w:p>
    <w:p w14:paraId="5F6BF6E2" w14:textId="0834491C" w:rsidR="009F693B" w:rsidRDefault="009F693B" w:rsidP="009F693B">
      <w:pPr>
        <w:pStyle w:val="1NUSbodycopy"/>
        <w:numPr>
          <w:ilvl w:val="0"/>
          <w:numId w:val="5"/>
        </w:numPr>
      </w:pPr>
      <w:r>
        <w:t>Any other work to develop a collective approach to your work.</w:t>
      </w:r>
    </w:p>
    <w:p w14:paraId="45AA9131" w14:textId="77777777" w:rsidR="009F693B" w:rsidRDefault="009F693B" w:rsidP="009F693B">
      <w:pPr>
        <w:pStyle w:val="1NUSbodycopy"/>
      </w:pPr>
    </w:p>
    <w:p w14:paraId="6639C036" w14:textId="77777777" w:rsidR="00CD7E70" w:rsidRDefault="00CD7E70" w:rsidP="00F85CD2">
      <w:pPr>
        <w:pStyle w:val="1NUSbodycopy"/>
      </w:pPr>
      <w:r>
        <w:t xml:space="preserve">If you’d like to submit an idea please complete the form below and send to </w:t>
      </w:r>
      <w:hyperlink r:id="rId8" w:history="1">
        <w:r w:rsidRPr="001A6966">
          <w:rPr>
            <w:rStyle w:val="Hyperlink"/>
          </w:rPr>
          <w:t>mail@nus-scotland.org.uk</w:t>
        </w:r>
      </w:hyperlink>
      <w:r>
        <w:t xml:space="preserve"> by Tuesday 20 June at 12 noon. Equally if you have an idea for a workshop or short pitch, but aren’t sure how to develop it feel free to get in touch to discuss it further with Jenny Lees, Campaigns Delivery Officer on </w:t>
      </w:r>
      <w:hyperlink r:id="rId9" w:history="1">
        <w:r w:rsidRPr="001A6966">
          <w:rPr>
            <w:rStyle w:val="Hyperlink"/>
          </w:rPr>
          <w:t>Jenny.Lees@nus-scotland.org.uk</w:t>
        </w:r>
      </w:hyperlink>
      <w:r>
        <w:t xml:space="preserve">. </w:t>
      </w:r>
    </w:p>
    <w:p w14:paraId="508FCADB" w14:textId="77777777" w:rsidR="00F85CD2" w:rsidRDefault="00F85CD2" w:rsidP="00F85CD2">
      <w:pPr>
        <w:pStyle w:val="1NUSbodycopy"/>
      </w:pPr>
    </w:p>
    <w:p w14:paraId="37661B56" w14:textId="77777777" w:rsidR="000E3FC3" w:rsidRDefault="000E3FC3" w:rsidP="00F85CD2">
      <w:pPr>
        <w:pStyle w:val="1NUSbodycopy"/>
      </w:pPr>
    </w:p>
    <w:p w14:paraId="63337BAC" w14:textId="77777777" w:rsidR="00EB081B" w:rsidRDefault="00EB081B">
      <w:pPr>
        <w:rPr>
          <w:b/>
          <w:sz w:val="18"/>
          <w:szCs w:val="18"/>
        </w:rPr>
      </w:pPr>
      <w:r>
        <w:rPr>
          <w:b/>
        </w:rPr>
        <w:br w:type="page"/>
      </w:r>
    </w:p>
    <w:p w14:paraId="491C4F9F" w14:textId="77777777" w:rsidR="00EB081B" w:rsidRDefault="00D14ECD" w:rsidP="00D77B0B">
      <w:pPr>
        <w:pStyle w:val="1NUSbodycopy"/>
      </w:pPr>
      <w:r>
        <w:rPr>
          <w:b/>
          <w:sz w:val="24"/>
          <w:szCs w:val="24"/>
        </w:rPr>
        <w:lastRenderedPageBreak/>
        <w:t>Your details:</w:t>
      </w:r>
    </w:p>
    <w:p w14:paraId="5E27744E" w14:textId="77777777" w:rsidR="00EB081B" w:rsidRDefault="00EB081B" w:rsidP="00D77B0B">
      <w:pPr>
        <w:pStyle w:val="1NUSbodycopy"/>
      </w:pPr>
    </w:p>
    <w:p w14:paraId="2AA5C39B" w14:textId="77777777" w:rsidR="000E3FC3" w:rsidRDefault="000E3FC3" w:rsidP="00D77B0B">
      <w:pPr>
        <w:pStyle w:val="1NUSbodycopy"/>
      </w:pPr>
      <w:r>
        <w:t>Please provide details of the main point of contact for the session and anyone else that will be involved in the session. For students’ association-led workshop sessions we’d recommend both an officer and staff member presenting, although this is not necessary.</w:t>
      </w:r>
    </w:p>
    <w:p w14:paraId="344DE109" w14:textId="77777777" w:rsidR="00C50320" w:rsidRDefault="00C50320" w:rsidP="00D77B0B">
      <w:pPr>
        <w:pStyle w:val="1NUSbodycopy"/>
      </w:pPr>
    </w:p>
    <w:p w14:paraId="2ABED3F0" w14:textId="77777777" w:rsidR="000E3FC3" w:rsidRPr="000E3FC3" w:rsidRDefault="00D14ECD" w:rsidP="00D77B0B">
      <w:pPr>
        <w:pStyle w:val="1NUSbodycopy"/>
        <w:rPr>
          <w:b/>
        </w:rPr>
      </w:pPr>
      <w:r>
        <w:rPr>
          <w:b/>
        </w:rPr>
        <w:t>Primary contact:</w:t>
      </w:r>
    </w:p>
    <w:p w14:paraId="75D56478" w14:textId="77777777" w:rsidR="000E3FC3" w:rsidRDefault="000E3FC3" w:rsidP="00D77B0B">
      <w:pPr>
        <w:pStyle w:val="1NUS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65"/>
      </w:tblGrid>
      <w:tr w:rsidR="00C50320" w14:paraId="4E1826AF" w14:textId="77777777" w:rsidTr="00D14ECD">
        <w:tc>
          <w:tcPr>
            <w:tcW w:w="2689" w:type="dxa"/>
          </w:tcPr>
          <w:p w14:paraId="167C37F9" w14:textId="77777777" w:rsidR="00C50320" w:rsidRPr="00D14ECD" w:rsidRDefault="00C50320" w:rsidP="00D77B0B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Name</w:t>
            </w:r>
          </w:p>
        </w:tc>
        <w:tc>
          <w:tcPr>
            <w:tcW w:w="6365" w:type="dxa"/>
          </w:tcPr>
          <w:p w14:paraId="367BFFFC" w14:textId="77777777" w:rsidR="00C50320" w:rsidRDefault="00C50320" w:rsidP="00D77B0B">
            <w:pPr>
              <w:pStyle w:val="1NUSbodycopy"/>
            </w:pPr>
          </w:p>
        </w:tc>
      </w:tr>
      <w:tr w:rsidR="00C50320" w14:paraId="194D5FFD" w14:textId="77777777" w:rsidTr="00D14ECD">
        <w:tc>
          <w:tcPr>
            <w:tcW w:w="2689" w:type="dxa"/>
          </w:tcPr>
          <w:p w14:paraId="0F90F400" w14:textId="77777777" w:rsidR="00C50320" w:rsidRPr="00D14ECD" w:rsidRDefault="00C50320" w:rsidP="00D77B0B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Position</w:t>
            </w:r>
          </w:p>
        </w:tc>
        <w:tc>
          <w:tcPr>
            <w:tcW w:w="6365" w:type="dxa"/>
          </w:tcPr>
          <w:p w14:paraId="46ED511B" w14:textId="77777777" w:rsidR="00C50320" w:rsidRDefault="00C50320" w:rsidP="00D77B0B">
            <w:pPr>
              <w:pStyle w:val="1NUSbodycopy"/>
            </w:pPr>
          </w:p>
        </w:tc>
      </w:tr>
      <w:tr w:rsidR="00C50320" w14:paraId="6F234CEF" w14:textId="77777777" w:rsidTr="00D14ECD">
        <w:tc>
          <w:tcPr>
            <w:tcW w:w="2689" w:type="dxa"/>
          </w:tcPr>
          <w:p w14:paraId="486824F5" w14:textId="77777777" w:rsidR="00C50320" w:rsidRPr="00D14ECD" w:rsidRDefault="00C50320" w:rsidP="00D77B0B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Students’ association</w:t>
            </w:r>
            <w:r w:rsidR="000E3FC3" w:rsidRPr="00D14ECD">
              <w:rPr>
                <w:b/>
              </w:rPr>
              <w:t xml:space="preserve"> / NUS department</w:t>
            </w:r>
          </w:p>
        </w:tc>
        <w:tc>
          <w:tcPr>
            <w:tcW w:w="6365" w:type="dxa"/>
          </w:tcPr>
          <w:p w14:paraId="5E5E9FBF" w14:textId="77777777" w:rsidR="00C50320" w:rsidRDefault="00C50320" w:rsidP="00D77B0B">
            <w:pPr>
              <w:pStyle w:val="1NUSbodycopy"/>
            </w:pPr>
          </w:p>
        </w:tc>
      </w:tr>
      <w:tr w:rsidR="00C50320" w14:paraId="443575D2" w14:textId="77777777" w:rsidTr="00D14ECD">
        <w:tc>
          <w:tcPr>
            <w:tcW w:w="2689" w:type="dxa"/>
          </w:tcPr>
          <w:p w14:paraId="384B51E7" w14:textId="77777777" w:rsidR="00C50320" w:rsidRPr="00D14ECD" w:rsidRDefault="00C50320" w:rsidP="00D77B0B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Email</w:t>
            </w:r>
          </w:p>
        </w:tc>
        <w:tc>
          <w:tcPr>
            <w:tcW w:w="6365" w:type="dxa"/>
          </w:tcPr>
          <w:p w14:paraId="3C91E61B" w14:textId="77777777" w:rsidR="00C50320" w:rsidRDefault="00C50320" w:rsidP="00D77B0B">
            <w:pPr>
              <w:pStyle w:val="1NUSbodycopy"/>
            </w:pPr>
          </w:p>
        </w:tc>
      </w:tr>
      <w:tr w:rsidR="00C50320" w14:paraId="670943B8" w14:textId="77777777" w:rsidTr="00D14ECD">
        <w:tc>
          <w:tcPr>
            <w:tcW w:w="2689" w:type="dxa"/>
          </w:tcPr>
          <w:p w14:paraId="51F5D53A" w14:textId="77777777" w:rsidR="00C50320" w:rsidRPr="00D14ECD" w:rsidRDefault="00C50320" w:rsidP="00D77B0B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Contact number</w:t>
            </w:r>
          </w:p>
        </w:tc>
        <w:tc>
          <w:tcPr>
            <w:tcW w:w="6365" w:type="dxa"/>
          </w:tcPr>
          <w:p w14:paraId="5F01E70A" w14:textId="77777777" w:rsidR="00C50320" w:rsidRDefault="00C50320" w:rsidP="00D77B0B">
            <w:pPr>
              <w:pStyle w:val="1NUSbodycopy"/>
            </w:pPr>
          </w:p>
        </w:tc>
      </w:tr>
    </w:tbl>
    <w:p w14:paraId="6977E8EC" w14:textId="77777777" w:rsidR="00C50320" w:rsidRDefault="00C50320" w:rsidP="00D77B0B">
      <w:pPr>
        <w:pStyle w:val="1NUSbodycopy"/>
      </w:pPr>
    </w:p>
    <w:p w14:paraId="382F81F9" w14:textId="77777777" w:rsidR="000E3FC3" w:rsidRPr="000E3FC3" w:rsidRDefault="000E3FC3" w:rsidP="00D77B0B">
      <w:pPr>
        <w:pStyle w:val="1NUSbodycopy"/>
        <w:rPr>
          <w:b/>
        </w:rPr>
      </w:pPr>
      <w:r>
        <w:rPr>
          <w:b/>
        </w:rPr>
        <w:t>Secondary contact (where applicable):</w:t>
      </w:r>
    </w:p>
    <w:p w14:paraId="1199F7F0" w14:textId="77777777" w:rsidR="000E3FC3" w:rsidRDefault="000E3FC3" w:rsidP="00D77B0B">
      <w:pPr>
        <w:pStyle w:val="1NUS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65"/>
      </w:tblGrid>
      <w:tr w:rsidR="000E3FC3" w14:paraId="736A8684" w14:textId="77777777" w:rsidTr="00D14ECD">
        <w:tc>
          <w:tcPr>
            <w:tcW w:w="2689" w:type="dxa"/>
          </w:tcPr>
          <w:p w14:paraId="5AC97ACB" w14:textId="77777777" w:rsidR="000E3FC3" w:rsidRPr="00D14ECD" w:rsidRDefault="000E3FC3" w:rsidP="00624BB3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Name</w:t>
            </w:r>
          </w:p>
        </w:tc>
        <w:tc>
          <w:tcPr>
            <w:tcW w:w="6365" w:type="dxa"/>
          </w:tcPr>
          <w:p w14:paraId="7E7897F5" w14:textId="77777777" w:rsidR="000E3FC3" w:rsidRDefault="000E3FC3" w:rsidP="00624BB3">
            <w:pPr>
              <w:pStyle w:val="1NUSbodycopy"/>
            </w:pPr>
          </w:p>
        </w:tc>
      </w:tr>
      <w:tr w:rsidR="000E3FC3" w14:paraId="42F2E8C4" w14:textId="77777777" w:rsidTr="00D14ECD">
        <w:tc>
          <w:tcPr>
            <w:tcW w:w="2689" w:type="dxa"/>
          </w:tcPr>
          <w:p w14:paraId="58B7612D" w14:textId="77777777" w:rsidR="000E3FC3" w:rsidRPr="00D14ECD" w:rsidRDefault="000E3FC3" w:rsidP="00624BB3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Position</w:t>
            </w:r>
          </w:p>
        </w:tc>
        <w:tc>
          <w:tcPr>
            <w:tcW w:w="6365" w:type="dxa"/>
          </w:tcPr>
          <w:p w14:paraId="0E17D27E" w14:textId="77777777" w:rsidR="000E3FC3" w:rsidRDefault="000E3FC3" w:rsidP="00624BB3">
            <w:pPr>
              <w:pStyle w:val="1NUSbodycopy"/>
            </w:pPr>
          </w:p>
        </w:tc>
      </w:tr>
      <w:tr w:rsidR="000E3FC3" w14:paraId="07F1619B" w14:textId="77777777" w:rsidTr="00D14ECD">
        <w:tc>
          <w:tcPr>
            <w:tcW w:w="2689" w:type="dxa"/>
          </w:tcPr>
          <w:p w14:paraId="7BD87B7E" w14:textId="77777777" w:rsidR="000E3FC3" w:rsidRPr="00D14ECD" w:rsidRDefault="000E3FC3" w:rsidP="00624BB3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Students’ association / NUS department</w:t>
            </w:r>
          </w:p>
        </w:tc>
        <w:tc>
          <w:tcPr>
            <w:tcW w:w="6365" w:type="dxa"/>
          </w:tcPr>
          <w:p w14:paraId="3B069E3D" w14:textId="77777777" w:rsidR="000E3FC3" w:rsidRDefault="000E3FC3" w:rsidP="00624BB3">
            <w:pPr>
              <w:pStyle w:val="1NUSbodycopy"/>
            </w:pPr>
          </w:p>
        </w:tc>
      </w:tr>
      <w:tr w:rsidR="000E3FC3" w14:paraId="167A291D" w14:textId="77777777" w:rsidTr="00D14ECD">
        <w:tc>
          <w:tcPr>
            <w:tcW w:w="2689" w:type="dxa"/>
          </w:tcPr>
          <w:p w14:paraId="523A29CF" w14:textId="77777777" w:rsidR="000E3FC3" w:rsidRPr="00D14ECD" w:rsidRDefault="000E3FC3" w:rsidP="00624BB3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Email</w:t>
            </w:r>
          </w:p>
        </w:tc>
        <w:tc>
          <w:tcPr>
            <w:tcW w:w="6365" w:type="dxa"/>
          </w:tcPr>
          <w:p w14:paraId="1C62D460" w14:textId="77777777" w:rsidR="000E3FC3" w:rsidRDefault="000E3FC3" w:rsidP="00624BB3">
            <w:pPr>
              <w:pStyle w:val="1NUSbodycopy"/>
            </w:pPr>
          </w:p>
        </w:tc>
      </w:tr>
      <w:tr w:rsidR="000E3FC3" w14:paraId="250DC74E" w14:textId="77777777" w:rsidTr="00D14ECD">
        <w:tc>
          <w:tcPr>
            <w:tcW w:w="2689" w:type="dxa"/>
          </w:tcPr>
          <w:p w14:paraId="678806E3" w14:textId="77777777" w:rsidR="000E3FC3" w:rsidRPr="00D14ECD" w:rsidRDefault="000E3FC3" w:rsidP="00624BB3">
            <w:pPr>
              <w:pStyle w:val="1NUSbodycopy"/>
              <w:rPr>
                <w:b/>
              </w:rPr>
            </w:pPr>
            <w:r w:rsidRPr="00D14ECD">
              <w:rPr>
                <w:b/>
              </w:rPr>
              <w:t>Contact number</w:t>
            </w:r>
          </w:p>
        </w:tc>
        <w:tc>
          <w:tcPr>
            <w:tcW w:w="6365" w:type="dxa"/>
          </w:tcPr>
          <w:p w14:paraId="687D2BFF" w14:textId="77777777" w:rsidR="000E3FC3" w:rsidRDefault="000E3FC3" w:rsidP="00624BB3">
            <w:pPr>
              <w:pStyle w:val="1NUSbodycopy"/>
            </w:pPr>
          </w:p>
        </w:tc>
      </w:tr>
    </w:tbl>
    <w:p w14:paraId="1CA3C3DE" w14:textId="77777777" w:rsidR="000E3FC3" w:rsidRDefault="000E3FC3" w:rsidP="00D77B0B">
      <w:pPr>
        <w:pStyle w:val="1NUSbodycopy"/>
      </w:pPr>
    </w:p>
    <w:p w14:paraId="519DEEE5" w14:textId="77777777" w:rsidR="00D14ECD" w:rsidRDefault="00D14ECD" w:rsidP="00D77B0B">
      <w:pPr>
        <w:pStyle w:val="1NUSbodycopy"/>
      </w:pPr>
    </w:p>
    <w:p w14:paraId="32E29977" w14:textId="77777777" w:rsidR="000E3FC3" w:rsidRPr="00D14ECD" w:rsidRDefault="000E3FC3" w:rsidP="00D77B0B">
      <w:pPr>
        <w:pStyle w:val="1NUSbodycopy"/>
        <w:rPr>
          <w:b/>
          <w:sz w:val="24"/>
          <w:szCs w:val="24"/>
        </w:rPr>
      </w:pPr>
      <w:r w:rsidRPr="00D14ECD">
        <w:rPr>
          <w:b/>
          <w:sz w:val="24"/>
          <w:szCs w:val="24"/>
        </w:rPr>
        <w:t>Your session:</w:t>
      </w:r>
    </w:p>
    <w:p w14:paraId="3A262EA4" w14:textId="77777777" w:rsidR="00EB081B" w:rsidRDefault="00EB081B" w:rsidP="00D77B0B">
      <w:pPr>
        <w:pStyle w:val="1NUSbodycopy"/>
      </w:pPr>
    </w:p>
    <w:p w14:paraId="44249F84" w14:textId="6C890E4A" w:rsidR="00922B23" w:rsidRDefault="00EB081B" w:rsidP="00EB081B">
      <w:pPr>
        <w:pStyle w:val="1NUSbodycopy"/>
      </w:pPr>
      <w:r>
        <w:rPr>
          <w:b/>
        </w:rPr>
        <w:t xml:space="preserve">Short pitch: </w:t>
      </w:r>
      <w:r>
        <w:t xml:space="preserve">A ‘short pitch’ session is a 10 minute slot on the agenda where you will be given the chance to present your idea to all </w:t>
      </w:r>
      <w:r w:rsidR="007674D7">
        <w:t xml:space="preserve">event attendees </w:t>
      </w:r>
      <w:r>
        <w:t xml:space="preserve">in the main event room. You can make use of </w:t>
      </w:r>
      <w:r w:rsidR="008110D8">
        <w:t>PowerPoint</w:t>
      </w:r>
      <w:r>
        <w:t xml:space="preserve">, videos or talk passionately about this area of work. Why not take a look at these </w:t>
      </w:r>
      <w:proofErr w:type="spellStart"/>
      <w:r>
        <w:t>TedX</w:t>
      </w:r>
      <w:proofErr w:type="spellEnd"/>
      <w:r>
        <w:t xml:space="preserve"> talks for more ideas on </w:t>
      </w:r>
      <w:r w:rsidR="00922B23">
        <w:t xml:space="preserve">structure and </w:t>
      </w:r>
      <w:r>
        <w:t>delivery</w:t>
      </w:r>
      <w:r w:rsidR="008110D8">
        <w:t>?</w:t>
      </w:r>
      <w:r w:rsidR="00922B23">
        <w:t xml:space="preserve"> </w:t>
      </w:r>
    </w:p>
    <w:p w14:paraId="777763C7" w14:textId="77777777" w:rsidR="00922B23" w:rsidRDefault="00922B23" w:rsidP="00EB081B">
      <w:pPr>
        <w:pStyle w:val="1NUSbodycopy"/>
      </w:pPr>
    </w:p>
    <w:p w14:paraId="65D81D32" w14:textId="047EB8BA" w:rsidR="00EB081B" w:rsidRDefault="00370AB9" w:rsidP="00922B23">
      <w:pPr>
        <w:pStyle w:val="1NUSbodycopy"/>
        <w:numPr>
          <w:ilvl w:val="0"/>
          <w:numId w:val="4"/>
        </w:numPr>
      </w:pPr>
      <w:hyperlink r:id="rId10" w:history="1">
        <w:r w:rsidR="00922B23" w:rsidRPr="00922B23">
          <w:rPr>
            <w:rStyle w:val="Hyperlink"/>
          </w:rPr>
          <w:t>Laura Beveridge</w:t>
        </w:r>
        <w:r w:rsidR="00922B23">
          <w:rPr>
            <w:rStyle w:val="Hyperlink"/>
          </w:rPr>
          <w:t xml:space="preserve"> -</w:t>
        </w:r>
        <w:r w:rsidR="00922B23" w:rsidRPr="00922B23">
          <w:rPr>
            <w:rStyle w:val="Hyperlink"/>
          </w:rPr>
          <w:t xml:space="preserve"> Kid’s in Care: Let’s start a revolution!</w:t>
        </w:r>
      </w:hyperlink>
    </w:p>
    <w:p w14:paraId="0C815864" w14:textId="28A85BAE" w:rsidR="00922B23" w:rsidRDefault="00370AB9" w:rsidP="00922B23">
      <w:pPr>
        <w:pStyle w:val="1NUSbodycopy"/>
        <w:numPr>
          <w:ilvl w:val="0"/>
          <w:numId w:val="4"/>
        </w:numPr>
      </w:pPr>
      <w:hyperlink r:id="rId11" w:history="1">
        <w:r w:rsidR="00C87AAC" w:rsidRPr="00C87AAC">
          <w:rPr>
            <w:rStyle w:val="Hyperlink"/>
          </w:rPr>
          <w:t>Majora Carter – 3 stories of local eco-entrepreneurship</w:t>
        </w:r>
      </w:hyperlink>
      <w:r w:rsidR="00C87AAC">
        <w:t xml:space="preserve"> </w:t>
      </w:r>
    </w:p>
    <w:p w14:paraId="50C7860A" w14:textId="31FA5B30" w:rsidR="00922B23" w:rsidRDefault="00370AB9" w:rsidP="00922B23">
      <w:pPr>
        <w:pStyle w:val="1NUSbodycopy"/>
        <w:numPr>
          <w:ilvl w:val="0"/>
          <w:numId w:val="4"/>
        </w:numPr>
      </w:pPr>
      <w:hyperlink r:id="rId12" w:history="1">
        <w:r w:rsidR="00922B23" w:rsidRPr="00922B23">
          <w:rPr>
            <w:rStyle w:val="Hyperlink"/>
          </w:rPr>
          <w:t>Laura Bates – Everyday Sexism</w:t>
        </w:r>
      </w:hyperlink>
    </w:p>
    <w:p w14:paraId="2EE4FC47" w14:textId="07B7E032" w:rsidR="00EB081B" w:rsidRDefault="00370AB9" w:rsidP="00C87AAC">
      <w:pPr>
        <w:pStyle w:val="1NUSbodycopy"/>
        <w:numPr>
          <w:ilvl w:val="0"/>
          <w:numId w:val="4"/>
        </w:numPr>
      </w:pPr>
      <w:hyperlink r:id="rId13" w:history="1">
        <w:r w:rsidR="00C87AAC" w:rsidRPr="00922B23">
          <w:rPr>
            <w:rStyle w:val="Hyperlink"/>
          </w:rPr>
          <w:t>Drew Dudley – Leading with lollipops</w:t>
        </w:r>
      </w:hyperlink>
    </w:p>
    <w:p w14:paraId="51A30AEC" w14:textId="77777777" w:rsidR="00C87AAC" w:rsidRDefault="00C87AAC" w:rsidP="00C87AAC">
      <w:pPr>
        <w:pStyle w:val="1NUSbodycopy"/>
        <w:ind w:left="720"/>
      </w:pPr>
    </w:p>
    <w:p w14:paraId="21AF05F6" w14:textId="328581E8" w:rsidR="00EB081B" w:rsidRDefault="00EB081B" w:rsidP="00EB081B">
      <w:pPr>
        <w:pStyle w:val="1NUSbodycopy"/>
      </w:pPr>
      <w:r>
        <w:rPr>
          <w:b/>
        </w:rPr>
        <w:t xml:space="preserve">Workshop: </w:t>
      </w:r>
      <w:r w:rsidR="008110D8" w:rsidRPr="0098415C">
        <w:t>Each</w:t>
      </w:r>
      <w:r w:rsidR="008110D8">
        <w:rPr>
          <w:b/>
        </w:rPr>
        <w:t xml:space="preserve"> </w:t>
      </w:r>
      <w:r>
        <w:t xml:space="preserve">workshop will </w:t>
      </w:r>
      <w:r w:rsidR="008110D8">
        <w:t xml:space="preserve">have </w:t>
      </w:r>
      <w:r>
        <w:t xml:space="preserve">a 1 hour slot in the agenda, taking place at the same time as other workshops. </w:t>
      </w:r>
      <w:r w:rsidR="0098415C">
        <w:t>Event attendees</w:t>
      </w:r>
      <w:r>
        <w:t xml:space="preserve"> will have the chance at the start of the day to sign up to workshop</w:t>
      </w:r>
      <w:r w:rsidR="008110D8">
        <w:t>s</w:t>
      </w:r>
      <w:r>
        <w:t xml:space="preserve">, and there will be around 20 </w:t>
      </w:r>
      <w:r w:rsidR="007674D7">
        <w:t>people</w:t>
      </w:r>
      <w:r>
        <w:t xml:space="preserve"> in each. In this session you’d be expected to present your idea/work and give </w:t>
      </w:r>
      <w:r w:rsidR="0098415C">
        <w:t>attendees</w:t>
      </w:r>
      <w:r>
        <w:t xml:space="preserve"> an opportunity to take part in an activity. </w:t>
      </w:r>
    </w:p>
    <w:p w14:paraId="528483DC" w14:textId="77777777" w:rsidR="00EB081B" w:rsidRDefault="00EB081B" w:rsidP="00D77B0B">
      <w:pPr>
        <w:pStyle w:val="1NUSbodycopy"/>
      </w:pPr>
    </w:p>
    <w:p w14:paraId="40C3726D" w14:textId="77777777" w:rsidR="000E3FC3" w:rsidRDefault="000E3FC3" w:rsidP="00D77B0B">
      <w:pPr>
        <w:pStyle w:val="1NUSbodycopy"/>
      </w:pPr>
      <w:r>
        <w:t>Would you like to be considered for a ‘short pitch’ session or a workshop? If either would be suitable please select both options bel</w:t>
      </w:r>
      <w:r w:rsidR="00EB081B">
        <w:t>ow:</w:t>
      </w:r>
    </w:p>
    <w:p w14:paraId="2509A1D5" w14:textId="77777777" w:rsidR="00EB081B" w:rsidRDefault="00EB081B" w:rsidP="00D77B0B">
      <w:pPr>
        <w:pStyle w:val="1NUSbodycopy"/>
      </w:pPr>
    </w:p>
    <w:p w14:paraId="6A040990" w14:textId="6C59E012" w:rsidR="00EB081B" w:rsidRDefault="00EB081B" w:rsidP="009F693B">
      <w:pPr>
        <w:pStyle w:val="1NUSbodycopy"/>
        <w:jc w:val="center"/>
      </w:pPr>
      <w:r>
        <w:t>Short pitch session</w:t>
      </w:r>
      <w:r w:rsidR="00D14ECD">
        <w:t xml:space="preserve"> </w:t>
      </w:r>
      <w:r w:rsidR="009F693B">
        <w:t xml:space="preserve">/ </w:t>
      </w:r>
      <w:r>
        <w:t>Workshop</w:t>
      </w:r>
      <w:r w:rsidR="009F693B">
        <w:t xml:space="preserve"> / Either option</w:t>
      </w:r>
    </w:p>
    <w:p w14:paraId="0647BC56" w14:textId="58B52CA8" w:rsidR="00EB081B" w:rsidRDefault="00C87AAC" w:rsidP="00604EB5">
      <w:pPr>
        <w:pStyle w:val="1NUSbodycopy"/>
      </w:pPr>
      <w:r>
        <w:lastRenderedPageBreak/>
        <w:t>Please tell us more about your</w:t>
      </w:r>
      <w:r w:rsidR="00EB081B" w:rsidRPr="002967FC">
        <w:t xml:space="preserve"> </w:t>
      </w:r>
      <w:r>
        <w:t>session idea</w:t>
      </w:r>
      <w:r w:rsidR="00EB081B" w:rsidRPr="002967FC">
        <w:t xml:space="preserve">. You should consider how your session will be delivered and who by, what the aim of the session will be, </w:t>
      </w:r>
      <w:r w:rsidR="00DD226D" w:rsidRPr="002967FC">
        <w:t>what</w:t>
      </w:r>
      <w:r w:rsidR="00EB081B" w:rsidRPr="002967FC">
        <w:t xml:space="preserve"> </w:t>
      </w:r>
      <w:r w:rsidR="007674D7">
        <w:t xml:space="preserve">attendees </w:t>
      </w:r>
      <w:r w:rsidR="00EB081B" w:rsidRPr="002967FC">
        <w:t>will learn from the session</w:t>
      </w:r>
      <w:r w:rsidR="00DD226D" w:rsidRPr="002967FC">
        <w:t xml:space="preserve"> and whether this will include liberation content</w:t>
      </w:r>
      <w:r w:rsidR="00EB081B" w:rsidRPr="002967FC">
        <w:t>.</w:t>
      </w:r>
      <w:r w:rsidR="008110D8">
        <w:t xml:space="preserve"> Please also include details of any materials you will use and if there is anything you would need NUS Scotland to provide.</w:t>
      </w:r>
      <w:r w:rsidR="00EB081B" w:rsidRPr="002967FC">
        <w:t xml:space="preserve"> (Max 400 words).</w:t>
      </w:r>
    </w:p>
    <w:p w14:paraId="0910F11C" w14:textId="77777777" w:rsidR="00604EB5" w:rsidRPr="002967FC" w:rsidRDefault="00604EB5" w:rsidP="00604EB5">
      <w:pPr>
        <w:pStyle w:val="1NUSbodycopy"/>
      </w:pPr>
    </w:p>
    <w:p w14:paraId="69FE65AF" w14:textId="77777777" w:rsidR="00EB081B" w:rsidRDefault="00EB081B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8FD259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59020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6F5C4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F2763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6C9DE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B3FBC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8F354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BA3E0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8A915B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F726C1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673A8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FE10D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C99493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5B7F9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FACDE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77938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23880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E7A91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00CE03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EC31EA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3BC44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A6A06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2428A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FAA95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FF91B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47F11" w14:textId="77777777" w:rsidR="00604EB5" w:rsidRPr="002967FC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6B6533" w14:textId="77777777" w:rsidR="00EB081B" w:rsidRPr="002967FC" w:rsidRDefault="00EB081B" w:rsidP="00604EB5">
      <w:pPr>
        <w:pStyle w:val="1NUSbodycopy"/>
      </w:pPr>
    </w:p>
    <w:p w14:paraId="72162DF1" w14:textId="77777777" w:rsidR="00DD226D" w:rsidRDefault="00EB081B" w:rsidP="00604EB5">
      <w:pPr>
        <w:pStyle w:val="1NUSbodycopy"/>
      </w:pPr>
      <w:r w:rsidRPr="002967FC">
        <w:t xml:space="preserve">How will your session contribute to the overall theme of ‘developing a strong and influential collective voice’? You may find it useful to look at </w:t>
      </w:r>
      <w:hyperlink r:id="rId14" w:history="1">
        <w:r w:rsidRPr="002967FC">
          <w:rPr>
            <w:rStyle w:val="Hyperlink"/>
          </w:rPr>
          <w:t>NUS 100: a manifesto for a just and sustainable future</w:t>
        </w:r>
      </w:hyperlink>
      <w:r w:rsidRPr="002967FC">
        <w:t>. (Max 200 words).</w:t>
      </w:r>
    </w:p>
    <w:p w14:paraId="57ED5D47" w14:textId="77777777" w:rsidR="00604EB5" w:rsidRDefault="00604EB5" w:rsidP="00604EB5">
      <w:pPr>
        <w:pStyle w:val="1NUSbodycopy"/>
      </w:pPr>
    </w:p>
    <w:p w14:paraId="482047D5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08475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63A53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483001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669CDC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D67068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631C4" w14:textId="77777777" w:rsidR="0035054D" w:rsidRDefault="0035054D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32F5C" w14:textId="77777777" w:rsidR="00604EB5" w:rsidRDefault="00604EB5" w:rsidP="00604EB5">
      <w:pPr>
        <w:pStyle w:val="1NUSbodycop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622CB5" w14:textId="77777777" w:rsidR="00EB081B" w:rsidRDefault="00EB081B" w:rsidP="00D77B0B">
      <w:pPr>
        <w:pStyle w:val="1NUSbodycopy"/>
      </w:pPr>
    </w:p>
    <w:sectPr w:rsidR="00EB081B" w:rsidSect="00DA5849">
      <w:headerReference w:type="default" r:id="rId15"/>
      <w:headerReference w:type="first" r:id="rId16"/>
      <w:pgSz w:w="11900" w:h="16840"/>
      <w:pgMar w:top="1134" w:right="1985" w:bottom="2552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0A30" w14:textId="77777777" w:rsidR="00200830" w:rsidRDefault="00200830">
      <w:r>
        <w:separator/>
      </w:r>
    </w:p>
  </w:endnote>
  <w:endnote w:type="continuationSeparator" w:id="0">
    <w:p w14:paraId="429CFC81" w14:textId="77777777" w:rsidR="00200830" w:rsidRDefault="0020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D44F" w14:textId="77777777" w:rsidR="00200830" w:rsidRDefault="00200830">
      <w:r>
        <w:separator/>
      </w:r>
    </w:p>
  </w:footnote>
  <w:footnote w:type="continuationSeparator" w:id="0">
    <w:p w14:paraId="526AE8FA" w14:textId="77777777" w:rsidR="00200830" w:rsidRDefault="0020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21D5" w14:textId="77777777" w:rsidR="00DA5849" w:rsidRDefault="00A27E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3B7FFF9" wp14:editId="74E3E93E">
          <wp:simplePos x="0" y="0"/>
          <wp:positionH relativeFrom="column">
            <wp:posOffset>-591185</wp:posOffset>
          </wp:positionH>
          <wp:positionV relativeFrom="page">
            <wp:posOffset>-85725</wp:posOffset>
          </wp:positionV>
          <wp:extent cx="7672070" cy="10857230"/>
          <wp:effectExtent l="0" t="0" r="5080" b="1270"/>
          <wp:wrapNone/>
          <wp:docPr id="11" name="Picture 11" descr="NUS Scotland base 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S Scotland base 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1085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D0C35" w14:textId="77777777" w:rsidR="00D77B0B" w:rsidRDefault="00A27E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6677DE0A" wp14:editId="1F8E22D7">
          <wp:simplePos x="0" y="0"/>
          <wp:positionH relativeFrom="column">
            <wp:posOffset>-603885</wp:posOffset>
          </wp:positionH>
          <wp:positionV relativeFrom="page">
            <wp:posOffset>-103505</wp:posOffset>
          </wp:positionV>
          <wp:extent cx="7697470" cy="10892790"/>
          <wp:effectExtent l="0" t="0" r="0" b="3810"/>
          <wp:wrapNone/>
          <wp:docPr id="10" name="Picture 10" descr="NUS Scotland letterhead desig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S Scotland letterhead desig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9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412"/>
    <w:multiLevelType w:val="hybridMultilevel"/>
    <w:tmpl w:val="6840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6109"/>
    <w:multiLevelType w:val="hybridMultilevel"/>
    <w:tmpl w:val="A090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6CA"/>
    <w:multiLevelType w:val="hybridMultilevel"/>
    <w:tmpl w:val="ED0E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2574"/>
    <w:multiLevelType w:val="hybridMultilevel"/>
    <w:tmpl w:val="FF1C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43B5"/>
    <w:multiLevelType w:val="hybridMultilevel"/>
    <w:tmpl w:val="941C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9"/>
    <w:rsid w:val="000479A3"/>
    <w:rsid w:val="000C2488"/>
    <w:rsid w:val="000E3FC3"/>
    <w:rsid w:val="0011070F"/>
    <w:rsid w:val="001272A8"/>
    <w:rsid w:val="00191614"/>
    <w:rsid w:val="00200830"/>
    <w:rsid w:val="00201403"/>
    <w:rsid w:val="002967FC"/>
    <w:rsid w:val="0035054D"/>
    <w:rsid w:val="00370AB9"/>
    <w:rsid w:val="004C3F91"/>
    <w:rsid w:val="00515D52"/>
    <w:rsid w:val="00553C00"/>
    <w:rsid w:val="00560F79"/>
    <w:rsid w:val="00604EB5"/>
    <w:rsid w:val="00640749"/>
    <w:rsid w:val="00654110"/>
    <w:rsid w:val="007674D7"/>
    <w:rsid w:val="007E523B"/>
    <w:rsid w:val="008110D8"/>
    <w:rsid w:val="00832D48"/>
    <w:rsid w:val="00911C2E"/>
    <w:rsid w:val="009174C1"/>
    <w:rsid w:val="00922B23"/>
    <w:rsid w:val="00964A15"/>
    <w:rsid w:val="0098415C"/>
    <w:rsid w:val="009F2A9A"/>
    <w:rsid w:val="009F693B"/>
    <w:rsid w:val="00A23718"/>
    <w:rsid w:val="00A27E99"/>
    <w:rsid w:val="00A55A21"/>
    <w:rsid w:val="00AA173E"/>
    <w:rsid w:val="00B81EAE"/>
    <w:rsid w:val="00BC5090"/>
    <w:rsid w:val="00BD5E1C"/>
    <w:rsid w:val="00C41AF6"/>
    <w:rsid w:val="00C50320"/>
    <w:rsid w:val="00C87AAC"/>
    <w:rsid w:val="00CD7E70"/>
    <w:rsid w:val="00D02E32"/>
    <w:rsid w:val="00D14ECD"/>
    <w:rsid w:val="00D2793E"/>
    <w:rsid w:val="00D602F5"/>
    <w:rsid w:val="00D77B0B"/>
    <w:rsid w:val="00DA5849"/>
    <w:rsid w:val="00DD226D"/>
    <w:rsid w:val="00DF35FC"/>
    <w:rsid w:val="00E562B6"/>
    <w:rsid w:val="00EB081B"/>
    <w:rsid w:val="00F31DB2"/>
    <w:rsid w:val="00F82AF0"/>
    <w:rsid w:val="00F85CD2"/>
    <w:rsid w:val="00F97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08B445"/>
  <w14:defaultImageDpi w14:val="300"/>
  <w15:chartTrackingRefBased/>
  <w15:docId w15:val="{9D0C7EAA-A0A8-4E10-8A58-37DCEBAE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C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D77B0B"/>
    <w:pPr>
      <w:spacing w:line="28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E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14E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D8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D8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D8"/>
    <w:rPr>
      <w:rFonts w:ascii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us-scotland.org.uk" TargetMode="External"/><Relationship Id="rId13" Type="http://schemas.openxmlformats.org/officeDocument/2006/relationships/hyperlink" Target="https://www.youtube.com/watch?v=hVCBrkrFr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hjsRjC6B8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yYjI7zQla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-wp7HN9Z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.Lees@nus-scotland.org.uk" TargetMode="External"/><Relationship Id="rId14" Type="http://schemas.openxmlformats.org/officeDocument/2006/relationships/hyperlink" Target="http://www.nusconnect.org.uk/articles/nus-100-manifesto-for-a-just-and-sustainable-fu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\Comms\New%20Brand\1%20NUS%20Scotland%20letterhead%20base%20July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6452-CA69-42EA-9E82-DD62A3D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NUS Scotland letterhead base July 2013</Template>
  <TotalTime>2</TotalTime>
  <Pages>3</Pages>
  <Words>737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5053</CharactersWithSpaces>
  <SharedDoc>false</SharedDoc>
  <HLinks>
    <vt:vector size="12" baseType="variant">
      <vt:variant>
        <vt:i4>4194321</vt:i4>
      </vt:variant>
      <vt:variant>
        <vt:i4>-1</vt:i4>
      </vt:variant>
      <vt:variant>
        <vt:i4>2058</vt:i4>
      </vt:variant>
      <vt:variant>
        <vt:i4>1</vt:i4>
      </vt:variant>
      <vt:variant>
        <vt:lpwstr>NUS Scotland letterhead design 1</vt:lpwstr>
      </vt:variant>
      <vt:variant>
        <vt:lpwstr/>
      </vt:variant>
      <vt:variant>
        <vt:i4>1179753</vt:i4>
      </vt:variant>
      <vt:variant>
        <vt:i4>-1</vt:i4>
      </vt:variant>
      <vt:variant>
        <vt:i4>2059</vt:i4>
      </vt:variant>
      <vt:variant>
        <vt:i4>1</vt:i4>
      </vt:variant>
      <vt:variant>
        <vt:lpwstr>NUS Scotland base no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Lees</dc:creator>
  <cp:keywords/>
  <cp:lastModifiedBy>Jenny Lees</cp:lastModifiedBy>
  <cp:revision>4</cp:revision>
  <dcterms:created xsi:type="dcterms:W3CDTF">2017-05-24T12:14:00Z</dcterms:created>
  <dcterms:modified xsi:type="dcterms:W3CDTF">2017-05-24T16:07:00Z</dcterms:modified>
</cp:coreProperties>
</file>