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5" w:tblpY="-4238"/>
        <w:tblW w:w="8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CB2D07" w:rsidRPr="00383EC7" w:rsidTr="00DE76C4">
        <w:trPr>
          <w:trHeight w:val="464"/>
        </w:trPr>
        <w:tc>
          <w:tcPr>
            <w:tcW w:w="8784" w:type="dxa"/>
            <w:shd w:val="clear" w:color="auto" w:fill="auto"/>
          </w:tcPr>
          <w:p w:rsidR="00CB2D07" w:rsidRPr="00383EC7" w:rsidRDefault="00CB2D07" w:rsidP="00383EC7">
            <w:pPr>
              <w:pStyle w:val="Heading1"/>
            </w:pPr>
          </w:p>
          <w:p w:rsidR="00CB2D07" w:rsidRPr="00383EC7" w:rsidRDefault="000E2C7C" w:rsidP="00DD2AD6">
            <w:pPr>
              <w:pStyle w:val="Heading1"/>
            </w:pPr>
            <w:r>
              <w:t>#</w:t>
            </w:r>
            <w:proofErr w:type="spellStart"/>
            <w:r>
              <w:t>AntisocialMedia</w:t>
            </w:r>
            <w:proofErr w:type="spellEnd"/>
            <w:r w:rsidR="00DD2AD6">
              <w:t xml:space="preserve">: students taking back the internet </w:t>
            </w:r>
          </w:p>
        </w:tc>
      </w:tr>
      <w:tr w:rsidR="00CB2D07" w:rsidRPr="00383EC7" w:rsidTr="00DE76C4">
        <w:trPr>
          <w:trHeight w:val="841"/>
        </w:trPr>
        <w:tc>
          <w:tcPr>
            <w:tcW w:w="8784" w:type="dxa"/>
            <w:shd w:val="clear" w:color="auto" w:fill="auto"/>
          </w:tcPr>
          <w:p w:rsidR="00CB2D07" w:rsidRPr="00383EC7" w:rsidRDefault="00CB2D07" w:rsidP="00383EC7"/>
        </w:tc>
      </w:tr>
      <w:tr w:rsidR="00CB2D07" w:rsidRPr="00383EC7" w:rsidTr="00DE76C4">
        <w:trPr>
          <w:trHeight w:hRule="exact" w:val="2889"/>
        </w:trPr>
        <w:tc>
          <w:tcPr>
            <w:tcW w:w="8784" w:type="dxa"/>
            <w:shd w:val="clear" w:color="auto" w:fill="auto"/>
          </w:tcPr>
          <w:p w:rsidR="00CB2D07" w:rsidRPr="00383EC7" w:rsidRDefault="000E2C7C" w:rsidP="00383EC7">
            <w:pPr>
              <w:pStyle w:val="Heading2"/>
            </w:pPr>
            <w:r>
              <w:t>A briefing for Students’ Unions</w:t>
            </w:r>
          </w:p>
          <w:p w:rsidR="000E2C7C" w:rsidRPr="000E2C7C" w:rsidRDefault="000E2C7C" w:rsidP="000E2C7C">
            <w:pPr>
              <w:pStyle w:val="IntroductoryText"/>
              <w:spacing w:before="114"/>
            </w:pPr>
            <w:r w:rsidRPr="000E2C7C">
              <w:t xml:space="preserve">The internet has transformed education, but social media can threaten </w:t>
            </w:r>
            <w:r>
              <w:t>our</w:t>
            </w:r>
            <w:r w:rsidRPr="000E2C7C">
              <w:t xml:space="preserve"> freedom to learn and </w:t>
            </w:r>
            <w:r>
              <w:t>become</w:t>
            </w:r>
            <w:r w:rsidRPr="000E2C7C">
              <w:t xml:space="preserve"> a breeding-ground for bull</w:t>
            </w:r>
            <w:r>
              <w:t>ies</w:t>
            </w:r>
            <w:r w:rsidRPr="000E2C7C">
              <w:t xml:space="preserve">. </w:t>
            </w:r>
            <w:r w:rsidR="00DD2AD6">
              <w:t>It’s time to tackle the trolls.</w:t>
            </w:r>
          </w:p>
          <w:p w:rsidR="00CB2D07" w:rsidRPr="00383EC7" w:rsidRDefault="00CB2D07" w:rsidP="00383EC7">
            <w:pPr>
              <w:pStyle w:val="IntroductoryText"/>
            </w:pPr>
          </w:p>
        </w:tc>
      </w:tr>
    </w:tbl>
    <w:p w:rsidR="00A732C5" w:rsidRPr="000E2C7C" w:rsidRDefault="00A732C5" w:rsidP="00A732C5">
      <w:pPr>
        <w:rPr>
          <w:b/>
          <w:color w:val="00B6D1"/>
          <w:sz w:val="24"/>
          <w:szCs w:val="24"/>
        </w:rPr>
      </w:pPr>
      <w:r>
        <w:rPr>
          <w:b/>
          <w:color w:val="00B6D1"/>
          <w:sz w:val="24"/>
          <w:szCs w:val="24"/>
        </w:rPr>
        <w:t>What’s the problem?</w:t>
      </w:r>
    </w:p>
    <w:p w:rsidR="000656B2" w:rsidRDefault="000656B2" w:rsidP="00AB292B">
      <w:pPr>
        <w:rPr>
          <w:color w:val="auto"/>
          <w:sz w:val="20"/>
        </w:rPr>
      </w:pPr>
    </w:p>
    <w:p w:rsidR="00AB292B" w:rsidRDefault="00AB1F50" w:rsidP="00AB292B">
      <w:pPr>
        <w:rPr>
          <w:color w:val="auto"/>
          <w:sz w:val="20"/>
        </w:rPr>
      </w:pPr>
      <w:r>
        <w:rPr>
          <w:color w:val="auto"/>
          <w:sz w:val="20"/>
        </w:rPr>
        <w:t xml:space="preserve">A number of high-profile incidents involving students’ unions officers have increased the need to tackle online bullying and harassment. But this is an issue that </w:t>
      </w:r>
      <w:r w:rsidR="00246645">
        <w:rPr>
          <w:color w:val="auto"/>
          <w:sz w:val="20"/>
        </w:rPr>
        <w:t>a</w:t>
      </w:r>
      <w:r>
        <w:rPr>
          <w:color w:val="auto"/>
          <w:sz w:val="20"/>
        </w:rPr>
        <w:t xml:space="preserve">ffects everyone. Students are often finding that new platforms can target them on campus, with anonymous posts that create a culture of fear and intimidation. </w:t>
      </w:r>
    </w:p>
    <w:p w:rsidR="00DD2AD6" w:rsidRDefault="00DD2AD6" w:rsidP="00AB292B">
      <w:pPr>
        <w:rPr>
          <w:rFonts w:eastAsiaTheme="minorEastAsia" w:cstheme="minorBidi"/>
          <w:color w:val="auto"/>
          <w:kern w:val="24"/>
          <w:sz w:val="20"/>
        </w:rPr>
      </w:pPr>
    </w:p>
    <w:p w:rsidR="00AB292B" w:rsidRPr="00AB292B" w:rsidRDefault="0096632C" w:rsidP="00AB292B">
      <w:pPr>
        <w:rPr>
          <w:color w:val="auto"/>
          <w:sz w:val="20"/>
        </w:rPr>
      </w:pPr>
      <w:r w:rsidRPr="00AB292B">
        <w:rPr>
          <w:rFonts w:eastAsiaTheme="minorEastAsia" w:cstheme="minorBidi"/>
          <w:color w:val="auto"/>
          <w:kern w:val="24"/>
          <w:sz w:val="20"/>
        </w:rPr>
        <w:t xml:space="preserve">A recent NUS survey showed that almost </w:t>
      </w:r>
      <w:r w:rsidRPr="00AB292B">
        <w:rPr>
          <w:rFonts w:eastAsiaTheme="minorEastAsia" w:cstheme="minorBidi"/>
          <w:bCs/>
          <w:color w:val="auto"/>
          <w:kern w:val="24"/>
          <w:sz w:val="20"/>
        </w:rPr>
        <w:t xml:space="preserve">half of students </w:t>
      </w:r>
      <w:r w:rsidRPr="00AB292B">
        <w:rPr>
          <w:rFonts w:eastAsiaTheme="minorEastAsia" w:cstheme="minorBidi"/>
          <w:color w:val="auto"/>
          <w:kern w:val="24"/>
          <w:sz w:val="20"/>
        </w:rPr>
        <w:t xml:space="preserve">(48%) </w:t>
      </w:r>
      <w:r w:rsidRPr="00AB292B">
        <w:rPr>
          <w:rFonts w:eastAsiaTheme="minorEastAsia" w:cstheme="minorBidi"/>
          <w:bCs/>
          <w:color w:val="auto"/>
          <w:kern w:val="24"/>
          <w:sz w:val="20"/>
        </w:rPr>
        <w:t xml:space="preserve">agree </w:t>
      </w:r>
      <w:r w:rsidRPr="00AB292B">
        <w:rPr>
          <w:rFonts w:eastAsiaTheme="minorEastAsia" w:cstheme="minorBidi"/>
          <w:color w:val="auto"/>
          <w:kern w:val="24"/>
          <w:sz w:val="20"/>
        </w:rPr>
        <w:t xml:space="preserve">that internet </w:t>
      </w:r>
      <w:r w:rsidRPr="00AB292B">
        <w:rPr>
          <w:rFonts w:eastAsiaTheme="minorEastAsia" w:cstheme="minorBidi"/>
          <w:bCs/>
          <w:color w:val="auto"/>
          <w:kern w:val="24"/>
          <w:sz w:val="20"/>
        </w:rPr>
        <w:t>trolling is getting worse</w:t>
      </w:r>
      <w:r w:rsidRPr="00AB292B">
        <w:rPr>
          <w:rFonts w:eastAsiaTheme="minorEastAsia" w:cstheme="minorBidi"/>
          <w:color w:val="auto"/>
          <w:kern w:val="24"/>
          <w:sz w:val="20"/>
        </w:rPr>
        <w:t xml:space="preserve">.  </w:t>
      </w:r>
      <w:r w:rsidR="00A732C5" w:rsidRPr="00AB292B">
        <w:rPr>
          <w:color w:val="auto"/>
          <w:sz w:val="20"/>
        </w:rPr>
        <w:t>Online shaming, threat</w:t>
      </w:r>
      <w:r w:rsidR="00AB292B">
        <w:rPr>
          <w:color w:val="auto"/>
          <w:sz w:val="20"/>
        </w:rPr>
        <w:t xml:space="preserve">s and </w:t>
      </w:r>
      <w:r w:rsidR="00A732C5" w:rsidRPr="00AB292B">
        <w:rPr>
          <w:color w:val="auto"/>
          <w:sz w:val="20"/>
        </w:rPr>
        <w:t xml:space="preserve">abuse </w:t>
      </w:r>
      <w:r w:rsidR="00AB292B">
        <w:rPr>
          <w:color w:val="auto"/>
          <w:sz w:val="20"/>
        </w:rPr>
        <w:t>are</w:t>
      </w:r>
      <w:r w:rsidR="00A732C5" w:rsidRPr="00AB292B">
        <w:rPr>
          <w:color w:val="auto"/>
          <w:sz w:val="20"/>
        </w:rPr>
        <w:t xml:space="preserve"> now considered a norm within the daily routine of social media posts and messages. </w:t>
      </w:r>
    </w:p>
    <w:p w:rsidR="00AB292B" w:rsidRDefault="00AB292B" w:rsidP="00AB1F50">
      <w:pPr>
        <w:rPr>
          <w:color w:val="auto"/>
          <w:sz w:val="20"/>
        </w:rPr>
      </w:pPr>
    </w:p>
    <w:p w:rsidR="00DE76C4" w:rsidRDefault="00A732C5" w:rsidP="00AB1F50">
      <w:pPr>
        <w:rPr>
          <w:sz w:val="20"/>
        </w:rPr>
      </w:pPr>
      <w:r>
        <w:rPr>
          <w:color w:val="auto"/>
          <w:sz w:val="20"/>
        </w:rPr>
        <w:t>Th</w:t>
      </w:r>
      <w:r w:rsidR="00DD2AD6">
        <w:rPr>
          <w:color w:val="auto"/>
          <w:sz w:val="20"/>
        </w:rPr>
        <w:t>e</w:t>
      </w:r>
      <w:r>
        <w:rPr>
          <w:color w:val="auto"/>
          <w:sz w:val="20"/>
        </w:rPr>
        <w:t xml:space="preserve"> issue is becoming </w:t>
      </w:r>
      <w:r w:rsidR="00DD2AD6">
        <w:rPr>
          <w:color w:val="auto"/>
          <w:sz w:val="20"/>
        </w:rPr>
        <w:t>increasingly</w:t>
      </w:r>
      <w:r>
        <w:rPr>
          <w:color w:val="auto"/>
          <w:sz w:val="20"/>
        </w:rPr>
        <w:t xml:space="preserve"> widespread</w:t>
      </w:r>
      <w:r w:rsidR="00DE76C4">
        <w:rPr>
          <w:color w:val="auto"/>
          <w:sz w:val="20"/>
        </w:rPr>
        <w:t>. W</w:t>
      </w:r>
      <w:r>
        <w:rPr>
          <w:color w:val="auto"/>
          <w:sz w:val="20"/>
        </w:rPr>
        <w:t xml:space="preserve">ithin political debate </w:t>
      </w:r>
      <w:r w:rsidR="00AB292B">
        <w:rPr>
          <w:color w:val="auto"/>
          <w:sz w:val="20"/>
        </w:rPr>
        <w:t xml:space="preserve">and online </w:t>
      </w:r>
      <w:r w:rsidR="00DE76C4">
        <w:rPr>
          <w:color w:val="auto"/>
          <w:sz w:val="20"/>
        </w:rPr>
        <w:t>accountability in particular we’re seeing less</w:t>
      </w:r>
      <w:r>
        <w:rPr>
          <w:color w:val="auto"/>
          <w:sz w:val="20"/>
        </w:rPr>
        <w:t xml:space="preserve"> interest in persuading or influencing, and more in attacking and abusing </w:t>
      </w:r>
      <w:r w:rsidR="00DE76C4">
        <w:rPr>
          <w:color w:val="auto"/>
          <w:sz w:val="20"/>
        </w:rPr>
        <w:t>thos</w:t>
      </w:r>
      <w:r>
        <w:rPr>
          <w:color w:val="auto"/>
          <w:sz w:val="20"/>
        </w:rPr>
        <w:t xml:space="preserve">e </w:t>
      </w:r>
      <w:r w:rsidR="00DE76C4">
        <w:rPr>
          <w:color w:val="auto"/>
          <w:sz w:val="20"/>
        </w:rPr>
        <w:t>with different</w:t>
      </w:r>
      <w:r w:rsidR="00AB1F50" w:rsidRPr="00DD2AD6">
        <w:rPr>
          <w:color w:val="auto"/>
          <w:sz w:val="20"/>
        </w:rPr>
        <w:t xml:space="preserve"> views or interests.</w:t>
      </w:r>
      <w:r w:rsidR="00DD2AD6" w:rsidRPr="00DD2AD6">
        <w:rPr>
          <w:sz w:val="20"/>
        </w:rPr>
        <w:t xml:space="preserve"> </w:t>
      </w:r>
    </w:p>
    <w:p w:rsidR="00DE76C4" w:rsidRDefault="00DE76C4" w:rsidP="00AB1F50">
      <w:pPr>
        <w:rPr>
          <w:sz w:val="20"/>
        </w:rPr>
      </w:pPr>
    </w:p>
    <w:p w:rsidR="00AB1F50" w:rsidRDefault="00DD2AD6" w:rsidP="00AB1F50">
      <w:pPr>
        <w:rPr>
          <w:sz w:val="20"/>
        </w:rPr>
      </w:pPr>
      <w:r w:rsidRPr="00DD2AD6">
        <w:rPr>
          <w:sz w:val="20"/>
        </w:rPr>
        <w:t>We want to ensure that the statistics in primary and secondary education, where bullying and harassment are damaging children’s’ education are not repeated at university or college.</w:t>
      </w:r>
    </w:p>
    <w:p w:rsidR="00DE76C4" w:rsidRPr="00DD2AD6" w:rsidRDefault="00DE76C4" w:rsidP="00AB1F50">
      <w:pPr>
        <w:rPr>
          <w:color w:val="auto"/>
          <w:sz w:val="20"/>
        </w:rPr>
      </w:pPr>
    </w:p>
    <w:p w:rsidR="00AB1F50" w:rsidRDefault="00AB1F50" w:rsidP="00AB1F50">
      <w:pPr>
        <w:rPr>
          <w:color w:val="auto"/>
          <w:sz w:val="20"/>
        </w:rPr>
      </w:pPr>
      <w:r>
        <w:rPr>
          <w:b/>
          <w:color w:val="00B6D1"/>
          <w:sz w:val="24"/>
          <w:szCs w:val="24"/>
        </w:rPr>
        <w:t>Consequences of trolling &amp; cyberbullying</w:t>
      </w:r>
    </w:p>
    <w:p w:rsidR="000656B2" w:rsidRDefault="000656B2" w:rsidP="00AB1F50">
      <w:pPr>
        <w:rPr>
          <w:color w:val="auto"/>
          <w:sz w:val="20"/>
        </w:rPr>
      </w:pPr>
    </w:p>
    <w:p w:rsidR="00AB292B" w:rsidRDefault="00A732C5" w:rsidP="00AB1F50">
      <w:pPr>
        <w:rPr>
          <w:color w:val="auto"/>
          <w:sz w:val="20"/>
        </w:rPr>
      </w:pPr>
      <w:r>
        <w:rPr>
          <w:color w:val="auto"/>
          <w:sz w:val="20"/>
        </w:rPr>
        <w:t xml:space="preserve">The internet has made it easier </w:t>
      </w:r>
      <w:r w:rsidR="00AB292B">
        <w:rPr>
          <w:color w:val="auto"/>
          <w:sz w:val="20"/>
        </w:rPr>
        <w:t>to create s</w:t>
      </w:r>
      <w:r>
        <w:rPr>
          <w:color w:val="auto"/>
          <w:sz w:val="20"/>
        </w:rPr>
        <w:t>mall communities which encourage group think and a lack of challenge to views or considered facts</w:t>
      </w:r>
      <w:r w:rsidR="00AB1F50">
        <w:rPr>
          <w:color w:val="auto"/>
          <w:sz w:val="20"/>
        </w:rPr>
        <w:t xml:space="preserve">. </w:t>
      </w:r>
      <w:r w:rsidRPr="00AB1F50">
        <w:rPr>
          <w:color w:val="auto"/>
          <w:sz w:val="20"/>
        </w:rPr>
        <w:t>But th</w:t>
      </w:r>
      <w:r w:rsidR="00AB292B">
        <w:rPr>
          <w:color w:val="auto"/>
          <w:sz w:val="20"/>
        </w:rPr>
        <w:t>e</w:t>
      </w:r>
      <w:r w:rsidRPr="00AB1F50">
        <w:rPr>
          <w:color w:val="auto"/>
          <w:sz w:val="20"/>
        </w:rPr>
        <w:t xml:space="preserve"> issue is also </w:t>
      </w:r>
      <w:r w:rsidR="00AB292B">
        <w:rPr>
          <w:color w:val="auto"/>
          <w:sz w:val="20"/>
        </w:rPr>
        <w:t>extremely</w:t>
      </w:r>
      <w:r w:rsidRPr="00AB1F50">
        <w:rPr>
          <w:color w:val="auto"/>
          <w:sz w:val="20"/>
        </w:rPr>
        <w:t xml:space="preserve"> personal with bullying and harassment </w:t>
      </w:r>
      <w:r w:rsidR="00AB292B">
        <w:rPr>
          <w:color w:val="auto"/>
          <w:sz w:val="20"/>
        </w:rPr>
        <w:t xml:space="preserve">as rife </w:t>
      </w:r>
      <w:r w:rsidRPr="00AB1F50">
        <w:rPr>
          <w:color w:val="auto"/>
          <w:sz w:val="20"/>
        </w:rPr>
        <w:t>online as in the playground, classroom, lecture hall or workplace.</w:t>
      </w:r>
      <w:r w:rsidR="00AB1F50">
        <w:rPr>
          <w:color w:val="auto"/>
          <w:sz w:val="20"/>
        </w:rPr>
        <w:t xml:space="preserve"> </w:t>
      </w:r>
      <w:r>
        <w:rPr>
          <w:color w:val="auto"/>
          <w:sz w:val="20"/>
        </w:rPr>
        <w:t>This affect</w:t>
      </w:r>
      <w:r w:rsidR="00AB292B">
        <w:rPr>
          <w:color w:val="auto"/>
          <w:sz w:val="20"/>
        </w:rPr>
        <w:t>s students’</w:t>
      </w:r>
      <w:r>
        <w:rPr>
          <w:color w:val="auto"/>
          <w:sz w:val="20"/>
        </w:rPr>
        <w:t xml:space="preserve"> ability to speak up, </w:t>
      </w:r>
      <w:r w:rsidR="00AB292B">
        <w:rPr>
          <w:color w:val="auto"/>
          <w:sz w:val="20"/>
        </w:rPr>
        <w:t>as well as</w:t>
      </w:r>
      <w:r>
        <w:rPr>
          <w:color w:val="auto"/>
          <w:sz w:val="20"/>
        </w:rPr>
        <w:t xml:space="preserve"> discouraging an open academic environment</w:t>
      </w:r>
      <w:r w:rsidR="00AB1F50">
        <w:rPr>
          <w:color w:val="auto"/>
          <w:sz w:val="20"/>
        </w:rPr>
        <w:t>.</w:t>
      </w:r>
    </w:p>
    <w:p w:rsidR="00AB1F50" w:rsidRDefault="00AB1F50" w:rsidP="00AB1F50">
      <w:pPr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</w:p>
    <w:p w:rsidR="00AB292B" w:rsidRDefault="00AB292B" w:rsidP="00AB292B">
      <w:pPr>
        <w:pStyle w:val="NameSurname"/>
        <w:rPr>
          <w:color w:val="00B6D1"/>
          <w:sz w:val="32"/>
          <w:lang w:val="en-US"/>
        </w:rPr>
      </w:pPr>
      <w:r>
        <w:rPr>
          <w:color w:val="00B6D1"/>
          <w:sz w:val="32"/>
        </w:rPr>
        <w:t xml:space="preserve">48% </w:t>
      </w:r>
      <w:r w:rsidRPr="00AB292B">
        <w:rPr>
          <w:bCs/>
          <w:color w:val="00B6D1"/>
          <w:sz w:val="32"/>
        </w:rPr>
        <w:t xml:space="preserve">of students agree </w:t>
      </w:r>
      <w:r w:rsidRPr="00AB292B">
        <w:rPr>
          <w:color w:val="00B6D1"/>
          <w:sz w:val="32"/>
        </w:rPr>
        <w:t xml:space="preserve">that internet </w:t>
      </w:r>
      <w:r w:rsidRPr="00AB292B">
        <w:rPr>
          <w:bCs/>
          <w:color w:val="00B6D1"/>
          <w:sz w:val="32"/>
        </w:rPr>
        <w:t>trolling is getting worse</w:t>
      </w:r>
      <w:r w:rsidRPr="00AB292B">
        <w:rPr>
          <w:color w:val="00B6D1"/>
          <w:sz w:val="32"/>
          <w:lang w:val="en-US"/>
        </w:rPr>
        <w:t xml:space="preserve"> </w:t>
      </w:r>
    </w:p>
    <w:p w:rsidR="00AB1F50" w:rsidRDefault="00AB1F50" w:rsidP="00AB1F50">
      <w:pPr>
        <w:rPr>
          <w:color w:val="auto"/>
          <w:sz w:val="20"/>
        </w:rPr>
      </w:pPr>
    </w:p>
    <w:p w:rsidR="00A732C5" w:rsidRPr="00AB1F50" w:rsidRDefault="00AB1F50" w:rsidP="00AB1F50">
      <w:pPr>
        <w:rPr>
          <w:color w:val="auto"/>
          <w:sz w:val="20"/>
        </w:rPr>
      </w:pPr>
      <w:r>
        <w:rPr>
          <w:color w:val="auto"/>
          <w:sz w:val="20"/>
        </w:rPr>
        <w:t xml:space="preserve">Antisocial media </w:t>
      </w:r>
      <w:r w:rsidR="00A732C5">
        <w:rPr>
          <w:color w:val="auto"/>
          <w:sz w:val="20"/>
        </w:rPr>
        <w:t>affect</w:t>
      </w:r>
      <w:r>
        <w:rPr>
          <w:color w:val="auto"/>
          <w:sz w:val="20"/>
        </w:rPr>
        <w:t>s</w:t>
      </w:r>
      <w:r w:rsidR="00A732C5">
        <w:rPr>
          <w:color w:val="auto"/>
          <w:sz w:val="20"/>
        </w:rPr>
        <w:t xml:space="preserve"> students’ mental health and wellbeing and is damaging their education</w:t>
      </w:r>
      <w:r w:rsidR="008842B5">
        <w:rPr>
          <w:color w:val="auto"/>
          <w:sz w:val="20"/>
        </w:rPr>
        <w:t xml:space="preserve">. </w:t>
      </w:r>
      <w:r>
        <w:rPr>
          <w:color w:val="auto"/>
          <w:sz w:val="20"/>
        </w:rPr>
        <w:t xml:space="preserve">Antisocial media </w:t>
      </w:r>
      <w:r w:rsidR="00AB292B">
        <w:rPr>
          <w:color w:val="auto"/>
          <w:sz w:val="20"/>
        </w:rPr>
        <w:t xml:space="preserve">can also seriously impact upon students’ futures; pics and posts on </w:t>
      </w:r>
      <w:r w:rsidR="00A732C5" w:rsidRPr="00AB1F50">
        <w:rPr>
          <w:color w:val="auto"/>
          <w:sz w:val="20"/>
        </w:rPr>
        <w:t xml:space="preserve">Facebook </w:t>
      </w:r>
      <w:r w:rsidR="00AB292B">
        <w:rPr>
          <w:color w:val="auto"/>
          <w:sz w:val="20"/>
        </w:rPr>
        <w:t xml:space="preserve">or </w:t>
      </w:r>
      <w:r w:rsidR="00A732C5" w:rsidRPr="00AB1F50">
        <w:rPr>
          <w:color w:val="auto"/>
          <w:sz w:val="20"/>
        </w:rPr>
        <w:t>Twitter today could seriously affect your employability and career tomorrow.</w:t>
      </w:r>
    </w:p>
    <w:p w:rsidR="00DC15CC" w:rsidRDefault="00DC15CC" w:rsidP="00DC15CC">
      <w:pPr>
        <w:rPr>
          <w:b/>
          <w:color w:val="00B6D1"/>
          <w:sz w:val="24"/>
          <w:szCs w:val="24"/>
        </w:rPr>
      </w:pPr>
    </w:p>
    <w:p w:rsidR="000656B2" w:rsidRDefault="000656B2" w:rsidP="00DC15CC">
      <w:pPr>
        <w:rPr>
          <w:b/>
          <w:color w:val="00B6D1"/>
          <w:sz w:val="24"/>
          <w:szCs w:val="24"/>
        </w:rPr>
      </w:pPr>
    </w:p>
    <w:p w:rsidR="00DC15CC" w:rsidRDefault="00DC15CC" w:rsidP="000E2C7C">
      <w:pPr>
        <w:rPr>
          <w:color w:val="auto"/>
          <w:sz w:val="20"/>
        </w:rPr>
      </w:pPr>
      <w:r>
        <w:rPr>
          <w:b/>
          <w:color w:val="00B6D1"/>
          <w:sz w:val="24"/>
          <w:szCs w:val="24"/>
        </w:rPr>
        <w:t>What can we do about it?</w:t>
      </w:r>
      <w:r>
        <w:rPr>
          <w:color w:val="auto"/>
          <w:sz w:val="20"/>
        </w:rPr>
        <w:t xml:space="preserve"> </w:t>
      </w:r>
    </w:p>
    <w:p w:rsidR="000656B2" w:rsidRDefault="000656B2" w:rsidP="00AB1F50">
      <w:pPr>
        <w:rPr>
          <w:color w:val="auto"/>
          <w:sz w:val="20"/>
        </w:rPr>
      </w:pPr>
    </w:p>
    <w:p w:rsidR="00AB1F50" w:rsidRDefault="00AB1F50" w:rsidP="00AB1F50">
      <w:pPr>
        <w:rPr>
          <w:color w:val="auto"/>
          <w:sz w:val="20"/>
        </w:rPr>
      </w:pPr>
      <w:r w:rsidRPr="00AB1F50">
        <w:rPr>
          <w:color w:val="auto"/>
          <w:sz w:val="20"/>
        </w:rPr>
        <w:t>As lea</w:t>
      </w:r>
      <w:r>
        <w:rPr>
          <w:color w:val="auto"/>
          <w:sz w:val="20"/>
        </w:rPr>
        <w:t>ders on campus, students’ union</w:t>
      </w:r>
      <w:r w:rsidRPr="00AB1F50">
        <w:rPr>
          <w:color w:val="auto"/>
          <w:sz w:val="20"/>
        </w:rPr>
        <w:t xml:space="preserve"> officers </w:t>
      </w:r>
      <w:r w:rsidR="00AB292B">
        <w:rPr>
          <w:color w:val="auto"/>
          <w:sz w:val="20"/>
        </w:rPr>
        <w:t>must</w:t>
      </w:r>
      <w:r w:rsidRPr="00AB1F50">
        <w:rPr>
          <w:color w:val="auto"/>
          <w:sz w:val="20"/>
        </w:rPr>
        <w:t xml:space="preserve"> encourage a more open and </w:t>
      </w:r>
      <w:r w:rsidRPr="00AB1F50">
        <w:rPr>
          <w:color w:val="auto"/>
          <w:sz w:val="20"/>
        </w:rPr>
        <w:lastRenderedPageBreak/>
        <w:t>respectful debate and environment, clamp</w:t>
      </w:r>
      <w:r w:rsidR="00AB292B">
        <w:rPr>
          <w:color w:val="auto"/>
          <w:sz w:val="20"/>
        </w:rPr>
        <w:t>ing</w:t>
      </w:r>
      <w:r w:rsidRPr="00AB1F50">
        <w:rPr>
          <w:color w:val="auto"/>
          <w:sz w:val="20"/>
        </w:rPr>
        <w:t xml:space="preserve"> down on hate speech and call</w:t>
      </w:r>
      <w:r w:rsidR="00AB292B">
        <w:rPr>
          <w:color w:val="auto"/>
          <w:sz w:val="20"/>
        </w:rPr>
        <w:t>ing</w:t>
      </w:r>
      <w:r w:rsidRPr="00AB1F50">
        <w:rPr>
          <w:color w:val="auto"/>
          <w:sz w:val="20"/>
        </w:rPr>
        <w:t xml:space="preserve"> out abuse and intimidation</w:t>
      </w:r>
      <w:r>
        <w:rPr>
          <w:color w:val="auto"/>
          <w:sz w:val="20"/>
        </w:rPr>
        <w:t>.</w:t>
      </w:r>
    </w:p>
    <w:p w:rsidR="00AB1F50" w:rsidRDefault="00AB1F50" w:rsidP="00AB1F50">
      <w:pPr>
        <w:rPr>
          <w:color w:val="auto"/>
          <w:sz w:val="20"/>
        </w:rPr>
      </w:pPr>
    </w:p>
    <w:p w:rsidR="000656B2" w:rsidRDefault="00DC15CC" w:rsidP="00DC15CC">
      <w:pPr>
        <w:rPr>
          <w:color w:val="auto"/>
          <w:sz w:val="20"/>
        </w:rPr>
      </w:pPr>
      <w:r>
        <w:rPr>
          <w:color w:val="auto"/>
          <w:sz w:val="20"/>
        </w:rPr>
        <w:t>NUS’ #</w:t>
      </w:r>
      <w:proofErr w:type="spellStart"/>
      <w:r>
        <w:rPr>
          <w:color w:val="auto"/>
          <w:sz w:val="20"/>
        </w:rPr>
        <w:t>AntisocialMedia</w:t>
      </w:r>
      <w:proofErr w:type="spellEnd"/>
      <w:r>
        <w:rPr>
          <w:color w:val="auto"/>
          <w:sz w:val="20"/>
        </w:rPr>
        <w:t xml:space="preserve"> campaign </w:t>
      </w:r>
      <w:r w:rsidR="00EA0F86">
        <w:rPr>
          <w:color w:val="auto"/>
          <w:sz w:val="20"/>
        </w:rPr>
        <w:t>will</w:t>
      </w:r>
      <w:r>
        <w:rPr>
          <w:color w:val="auto"/>
          <w:sz w:val="20"/>
        </w:rPr>
        <w:t xml:space="preserve"> challenge the abuse that is too often directed at students’ union and NUS officers, a</w:t>
      </w:r>
      <w:r w:rsidR="006D1416">
        <w:rPr>
          <w:color w:val="auto"/>
          <w:sz w:val="20"/>
        </w:rPr>
        <w:t>s well as</w:t>
      </w:r>
      <w:r>
        <w:rPr>
          <w:color w:val="auto"/>
          <w:sz w:val="20"/>
        </w:rPr>
        <w:t xml:space="preserve"> ‘ordinary’ students. </w:t>
      </w:r>
    </w:p>
    <w:p w:rsidR="000656B2" w:rsidRDefault="000656B2" w:rsidP="00DC15CC">
      <w:pPr>
        <w:rPr>
          <w:color w:val="auto"/>
          <w:sz w:val="20"/>
        </w:rPr>
      </w:pPr>
    </w:p>
    <w:p w:rsidR="00A732C5" w:rsidRDefault="00EA0F86" w:rsidP="00DC15CC">
      <w:pPr>
        <w:rPr>
          <w:color w:val="auto"/>
          <w:sz w:val="20"/>
        </w:rPr>
      </w:pPr>
      <w:r>
        <w:rPr>
          <w:color w:val="auto"/>
          <w:sz w:val="20"/>
        </w:rPr>
        <w:t>C</w:t>
      </w:r>
      <w:r w:rsidR="00DC15CC">
        <w:rPr>
          <w:color w:val="auto"/>
          <w:sz w:val="20"/>
        </w:rPr>
        <w:t xml:space="preserve">yberbullying is rapidly becoming commonplace on our campuses. </w:t>
      </w:r>
      <w:r w:rsidR="006D1416">
        <w:rPr>
          <w:color w:val="auto"/>
          <w:sz w:val="20"/>
        </w:rPr>
        <w:t>And w</w:t>
      </w:r>
      <w:r w:rsidR="00DC15CC">
        <w:rPr>
          <w:color w:val="auto"/>
          <w:sz w:val="20"/>
        </w:rPr>
        <w:t>here elected officers are concerned</w:t>
      </w:r>
      <w:r w:rsidR="00FA275A">
        <w:rPr>
          <w:color w:val="auto"/>
          <w:sz w:val="20"/>
        </w:rPr>
        <w:t>, people often deliberate</w:t>
      </w:r>
      <w:r>
        <w:rPr>
          <w:color w:val="auto"/>
          <w:sz w:val="20"/>
        </w:rPr>
        <w:t>ly</w:t>
      </w:r>
      <w:r w:rsidR="00FA275A">
        <w:rPr>
          <w:color w:val="auto"/>
          <w:sz w:val="20"/>
        </w:rPr>
        <w:t xml:space="preserve"> attempt to blur the lines between accountability and abuse. </w:t>
      </w:r>
    </w:p>
    <w:p w:rsidR="00497DBE" w:rsidRDefault="00497DBE" w:rsidP="00497DBE">
      <w:pPr>
        <w:rPr>
          <w:color w:val="auto"/>
          <w:sz w:val="20"/>
        </w:rPr>
      </w:pPr>
    </w:p>
    <w:p w:rsidR="00497DBE" w:rsidRPr="00497DBE" w:rsidRDefault="00497DBE" w:rsidP="00497DBE">
      <w:pPr>
        <w:rPr>
          <w:color w:val="auto"/>
          <w:sz w:val="20"/>
        </w:rPr>
      </w:pPr>
      <w:r>
        <w:rPr>
          <w:color w:val="auto"/>
          <w:sz w:val="20"/>
        </w:rPr>
        <w:t>We want</w:t>
      </w:r>
      <w:r w:rsidRPr="00497DBE">
        <w:rPr>
          <w:color w:val="auto"/>
          <w:sz w:val="20"/>
        </w:rPr>
        <w:t xml:space="preserve"> </w:t>
      </w:r>
      <w:r>
        <w:rPr>
          <w:color w:val="auto"/>
          <w:sz w:val="20"/>
        </w:rPr>
        <w:t>all students</w:t>
      </w:r>
      <w:r w:rsidR="00EA0F86">
        <w:rPr>
          <w:color w:val="auto"/>
          <w:sz w:val="20"/>
        </w:rPr>
        <w:t xml:space="preserve"> to feel</w:t>
      </w:r>
      <w:r w:rsidRPr="00497DBE">
        <w:rPr>
          <w:color w:val="auto"/>
          <w:sz w:val="20"/>
        </w:rPr>
        <w:t xml:space="preserve"> free</w:t>
      </w:r>
      <w:r>
        <w:rPr>
          <w:color w:val="auto"/>
          <w:sz w:val="20"/>
        </w:rPr>
        <w:t xml:space="preserve"> </w:t>
      </w:r>
      <w:r w:rsidRPr="00497DBE">
        <w:rPr>
          <w:color w:val="auto"/>
          <w:sz w:val="20"/>
        </w:rPr>
        <w:t>to learn and to challenge without fearing for their safety</w:t>
      </w:r>
      <w:r>
        <w:rPr>
          <w:color w:val="auto"/>
          <w:sz w:val="20"/>
        </w:rPr>
        <w:t>,</w:t>
      </w:r>
      <w:r w:rsidRPr="00497DBE">
        <w:rPr>
          <w:color w:val="auto"/>
          <w:sz w:val="20"/>
        </w:rPr>
        <w:t xml:space="preserve"> or being shut out of debate</w:t>
      </w:r>
      <w:r>
        <w:rPr>
          <w:color w:val="auto"/>
          <w:sz w:val="20"/>
        </w:rPr>
        <w:t xml:space="preserve">. We also want students to </w:t>
      </w:r>
      <w:r w:rsidRPr="00497DBE">
        <w:rPr>
          <w:color w:val="auto"/>
          <w:sz w:val="20"/>
        </w:rPr>
        <w:t>understand</w:t>
      </w:r>
      <w:r>
        <w:rPr>
          <w:color w:val="auto"/>
          <w:sz w:val="20"/>
        </w:rPr>
        <w:t xml:space="preserve"> </w:t>
      </w:r>
      <w:r w:rsidRPr="00497DBE">
        <w:rPr>
          <w:color w:val="auto"/>
          <w:sz w:val="20"/>
        </w:rPr>
        <w:t xml:space="preserve">that the world of online </w:t>
      </w:r>
      <w:r>
        <w:rPr>
          <w:color w:val="auto"/>
          <w:sz w:val="20"/>
        </w:rPr>
        <w:t>also</w:t>
      </w:r>
      <w:r w:rsidRPr="00497DBE">
        <w:rPr>
          <w:color w:val="auto"/>
          <w:sz w:val="20"/>
        </w:rPr>
        <w:t xml:space="preserve"> impact</w:t>
      </w:r>
      <w:r w:rsidR="006D1416">
        <w:rPr>
          <w:color w:val="auto"/>
          <w:sz w:val="20"/>
        </w:rPr>
        <w:t>s</w:t>
      </w:r>
      <w:r w:rsidRPr="00497DBE">
        <w:rPr>
          <w:color w:val="auto"/>
          <w:sz w:val="20"/>
        </w:rPr>
        <w:t xml:space="preserve"> </w:t>
      </w:r>
      <w:r>
        <w:rPr>
          <w:color w:val="auto"/>
          <w:sz w:val="20"/>
        </w:rPr>
        <w:t xml:space="preserve">offline </w:t>
      </w:r>
      <w:r w:rsidRPr="00497DBE">
        <w:rPr>
          <w:color w:val="auto"/>
          <w:sz w:val="20"/>
        </w:rPr>
        <w:t>in the ‘real’ world</w:t>
      </w:r>
      <w:r>
        <w:rPr>
          <w:color w:val="auto"/>
          <w:sz w:val="20"/>
        </w:rPr>
        <w:t>.</w:t>
      </w:r>
    </w:p>
    <w:p w:rsidR="00A732C5" w:rsidRDefault="00A732C5" w:rsidP="00DC15CC">
      <w:pPr>
        <w:rPr>
          <w:color w:val="auto"/>
          <w:sz w:val="20"/>
        </w:rPr>
      </w:pPr>
    </w:p>
    <w:p w:rsidR="00497DBE" w:rsidRDefault="00323971" w:rsidP="00497DBE">
      <w:pPr>
        <w:rPr>
          <w:color w:val="auto"/>
          <w:sz w:val="20"/>
        </w:rPr>
      </w:pPr>
      <w:r>
        <w:rPr>
          <w:color w:val="auto"/>
          <w:sz w:val="20"/>
        </w:rPr>
        <w:t xml:space="preserve">The campaign aims </w:t>
      </w:r>
      <w:r w:rsidR="00FA275A">
        <w:rPr>
          <w:color w:val="auto"/>
          <w:sz w:val="20"/>
        </w:rPr>
        <w:t>to</w:t>
      </w:r>
      <w:r w:rsidR="00497DBE">
        <w:rPr>
          <w:color w:val="auto"/>
          <w:sz w:val="20"/>
        </w:rPr>
        <w:t>:</w:t>
      </w:r>
    </w:p>
    <w:p w:rsidR="000656B2" w:rsidRPr="00497DBE" w:rsidRDefault="000656B2" w:rsidP="00497DBE">
      <w:pPr>
        <w:rPr>
          <w:color w:val="auto"/>
          <w:sz w:val="20"/>
        </w:rPr>
      </w:pPr>
    </w:p>
    <w:p w:rsidR="00323971" w:rsidRPr="000656B2" w:rsidRDefault="00323971" w:rsidP="00323971">
      <w:pPr>
        <w:pStyle w:val="ListParagraph"/>
        <w:numPr>
          <w:ilvl w:val="0"/>
          <w:numId w:val="6"/>
        </w:numPr>
        <w:rPr>
          <w:rFonts w:ascii="Verdana" w:hAnsi="Verdana"/>
          <w:color w:val="auto"/>
          <w:sz w:val="20"/>
        </w:rPr>
      </w:pPr>
      <w:r w:rsidRPr="007138F1">
        <w:rPr>
          <w:rFonts w:ascii="Verdana" w:hAnsi="Verdana"/>
          <w:color w:val="auto"/>
          <w:sz w:val="20"/>
        </w:rPr>
        <w:t>R</w:t>
      </w:r>
      <w:r w:rsidRPr="007138F1">
        <w:rPr>
          <w:rFonts w:ascii="Verdana" w:hAnsi="Verdana"/>
          <w:color w:val="auto"/>
          <w:sz w:val="20"/>
          <w:szCs w:val="20"/>
        </w:rPr>
        <w:t>aise awareness of the issue of bullying and harassment and its ef</w:t>
      </w:r>
      <w:r>
        <w:rPr>
          <w:rFonts w:ascii="Verdana" w:hAnsi="Verdana"/>
          <w:color w:val="auto"/>
          <w:sz w:val="20"/>
          <w:szCs w:val="20"/>
        </w:rPr>
        <w:t xml:space="preserve">fects on education, attainment </w:t>
      </w:r>
      <w:r w:rsidRPr="007138F1">
        <w:rPr>
          <w:rFonts w:ascii="Verdana" w:hAnsi="Verdana"/>
          <w:color w:val="auto"/>
          <w:sz w:val="20"/>
          <w:szCs w:val="20"/>
        </w:rPr>
        <w:t>health</w:t>
      </w:r>
      <w:r>
        <w:rPr>
          <w:rFonts w:ascii="Verdana" w:hAnsi="Verdana"/>
          <w:color w:val="auto"/>
          <w:sz w:val="20"/>
          <w:szCs w:val="20"/>
        </w:rPr>
        <w:t xml:space="preserve"> and academic discourse</w:t>
      </w:r>
    </w:p>
    <w:p w:rsidR="000656B2" w:rsidRPr="007138F1" w:rsidRDefault="000656B2" w:rsidP="000656B2">
      <w:pPr>
        <w:pStyle w:val="ListParagraph"/>
        <w:rPr>
          <w:rFonts w:ascii="Verdana" w:hAnsi="Verdana"/>
          <w:color w:val="auto"/>
          <w:sz w:val="20"/>
        </w:rPr>
      </w:pPr>
    </w:p>
    <w:p w:rsidR="00FA275A" w:rsidRDefault="00FA275A" w:rsidP="008C6ADA">
      <w:pPr>
        <w:pStyle w:val="ListParagraph"/>
        <w:numPr>
          <w:ilvl w:val="0"/>
          <w:numId w:val="6"/>
        </w:numPr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Provide</w:t>
      </w:r>
      <w:r w:rsidR="000E2C7C" w:rsidRPr="00FA275A">
        <w:rPr>
          <w:rFonts w:ascii="Verdana" w:hAnsi="Verdana"/>
          <w:color w:val="auto"/>
          <w:sz w:val="20"/>
        </w:rPr>
        <w:t xml:space="preserve"> support and resources for students’ unions and student union officers</w:t>
      </w:r>
    </w:p>
    <w:p w:rsidR="000656B2" w:rsidRPr="000656B2" w:rsidRDefault="000656B2" w:rsidP="000656B2">
      <w:pPr>
        <w:pStyle w:val="ListParagraph"/>
        <w:rPr>
          <w:rFonts w:ascii="Verdana" w:hAnsi="Verdana"/>
          <w:color w:val="auto"/>
          <w:sz w:val="20"/>
        </w:rPr>
      </w:pPr>
    </w:p>
    <w:p w:rsidR="000E2C7C" w:rsidRPr="007138F1" w:rsidRDefault="00FA275A" w:rsidP="00ED30D4">
      <w:pPr>
        <w:pStyle w:val="ListParagraph"/>
        <w:numPr>
          <w:ilvl w:val="0"/>
          <w:numId w:val="6"/>
        </w:numPr>
        <w:rPr>
          <w:rFonts w:ascii="Verdana" w:hAnsi="Verdana"/>
          <w:color w:val="auto"/>
          <w:sz w:val="20"/>
        </w:rPr>
      </w:pPr>
      <w:r w:rsidRPr="007138F1">
        <w:rPr>
          <w:rFonts w:ascii="Verdana" w:hAnsi="Verdana"/>
          <w:color w:val="auto"/>
          <w:sz w:val="20"/>
          <w:szCs w:val="20"/>
        </w:rPr>
        <w:t>S</w:t>
      </w:r>
      <w:r w:rsidR="000E2C7C" w:rsidRPr="007138F1">
        <w:rPr>
          <w:rFonts w:ascii="Verdana" w:hAnsi="Verdana"/>
          <w:color w:val="auto"/>
          <w:sz w:val="20"/>
          <w:szCs w:val="20"/>
        </w:rPr>
        <w:t>upport NUS’ defence of free speech and academic freedom and re-imagin</w:t>
      </w:r>
      <w:r w:rsidRPr="007138F1">
        <w:rPr>
          <w:rFonts w:ascii="Verdana" w:hAnsi="Verdana"/>
          <w:color w:val="auto"/>
          <w:sz w:val="20"/>
          <w:szCs w:val="20"/>
        </w:rPr>
        <w:t>e</w:t>
      </w:r>
      <w:r w:rsidR="000E2C7C" w:rsidRPr="007138F1">
        <w:rPr>
          <w:rFonts w:ascii="Verdana" w:hAnsi="Verdana"/>
          <w:color w:val="auto"/>
          <w:sz w:val="20"/>
          <w:szCs w:val="20"/>
        </w:rPr>
        <w:t xml:space="preserve"> longer term how social media and the internet has changed education and has empowered students</w:t>
      </w:r>
    </w:p>
    <w:p w:rsidR="00FA275A" w:rsidRDefault="00FA275A" w:rsidP="00FA275A">
      <w:pPr>
        <w:rPr>
          <w:b/>
          <w:color w:val="00B6D1"/>
          <w:sz w:val="24"/>
          <w:szCs w:val="24"/>
        </w:rPr>
      </w:pPr>
    </w:p>
    <w:p w:rsidR="007138F1" w:rsidRDefault="007138F1" w:rsidP="00FA275A">
      <w:pPr>
        <w:rPr>
          <w:b/>
          <w:color w:val="00B6D1"/>
          <w:sz w:val="24"/>
          <w:szCs w:val="24"/>
        </w:rPr>
      </w:pPr>
      <w:r>
        <w:rPr>
          <w:b/>
          <w:color w:val="00B6D1"/>
          <w:sz w:val="24"/>
          <w:szCs w:val="24"/>
        </w:rPr>
        <w:t xml:space="preserve">How can </w:t>
      </w:r>
      <w:r w:rsidR="00EA0F86">
        <w:rPr>
          <w:b/>
          <w:color w:val="00B6D1"/>
          <w:sz w:val="24"/>
          <w:szCs w:val="24"/>
        </w:rPr>
        <w:t>SUs get involved</w:t>
      </w:r>
      <w:r w:rsidR="009432A1">
        <w:rPr>
          <w:b/>
          <w:color w:val="00B6D1"/>
          <w:sz w:val="24"/>
          <w:szCs w:val="24"/>
        </w:rPr>
        <w:t>?</w:t>
      </w:r>
    </w:p>
    <w:p w:rsidR="009432A1" w:rsidRDefault="009432A1" w:rsidP="00FA275A">
      <w:pPr>
        <w:rPr>
          <w:b/>
          <w:color w:val="00B6D1"/>
          <w:sz w:val="24"/>
          <w:szCs w:val="24"/>
        </w:rPr>
      </w:pPr>
    </w:p>
    <w:p w:rsidR="009432A1" w:rsidRDefault="009432A1" w:rsidP="00FA275A">
      <w:pPr>
        <w:rPr>
          <w:b/>
          <w:color w:val="auto"/>
          <w:sz w:val="20"/>
        </w:rPr>
      </w:pPr>
      <w:r>
        <w:rPr>
          <w:b/>
          <w:color w:val="auto"/>
          <w:sz w:val="20"/>
        </w:rPr>
        <w:t>Take part in the #</w:t>
      </w:r>
      <w:proofErr w:type="spellStart"/>
      <w:r>
        <w:rPr>
          <w:b/>
          <w:color w:val="auto"/>
          <w:sz w:val="20"/>
        </w:rPr>
        <w:t>Antisocialmedia</w:t>
      </w:r>
      <w:proofErr w:type="spellEnd"/>
      <w:r>
        <w:rPr>
          <w:b/>
          <w:color w:val="auto"/>
          <w:sz w:val="20"/>
        </w:rPr>
        <w:t xml:space="preserve"> summit, Monday </w:t>
      </w:r>
      <w:r w:rsidR="000656B2">
        <w:rPr>
          <w:b/>
          <w:color w:val="auto"/>
          <w:sz w:val="20"/>
        </w:rPr>
        <w:t>7</w:t>
      </w:r>
      <w:r>
        <w:rPr>
          <w:b/>
          <w:color w:val="auto"/>
          <w:sz w:val="20"/>
        </w:rPr>
        <w:t xml:space="preserve"> </w:t>
      </w:r>
      <w:r w:rsidR="000656B2">
        <w:rPr>
          <w:b/>
          <w:color w:val="auto"/>
          <w:sz w:val="20"/>
        </w:rPr>
        <w:t>March</w:t>
      </w:r>
    </w:p>
    <w:p w:rsidR="009432A1" w:rsidRPr="0099301A" w:rsidRDefault="00AC6BF6" w:rsidP="00FA275A">
      <w:pPr>
        <w:rPr>
          <w:color w:val="auto"/>
          <w:sz w:val="20"/>
        </w:rPr>
      </w:pPr>
      <w:r>
        <w:rPr>
          <w:color w:val="auto"/>
          <w:sz w:val="20"/>
        </w:rPr>
        <w:t xml:space="preserve">For more info see </w:t>
      </w:r>
      <w:hyperlink r:id="rId8" w:history="1">
        <w:r w:rsidRPr="00BB7D79">
          <w:rPr>
            <w:rStyle w:val="Hyperlink"/>
            <w:sz w:val="20"/>
          </w:rPr>
          <w:t>here</w:t>
        </w:r>
      </w:hyperlink>
      <w:r>
        <w:rPr>
          <w:color w:val="auto"/>
          <w:sz w:val="20"/>
        </w:rPr>
        <w:t xml:space="preserve"> and t</w:t>
      </w:r>
      <w:r w:rsidR="0099301A" w:rsidRPr="0099301A">
        <w:rPr>
          <w:color w:val="auto"/>
          <w:sz w:val="20"/>
        </w:rPr>
        <w:t>o book</w:t>
      </w:r>
      <w:r w:rsidR="0099301A">
        <w:rPr>
          <w:color w:val="auto"/>
          <w:sz w:val="20"/>
        </w:rPr>
        <w:t xml:space="preserve"> your place please contact campaigns@nus.org.uk</w:t>
      </w:r>
      <w:r w:rsidRPr="00AC6BF6">
        <w:t xml:space="preserve"> </w:t>
      </w:r>
      <w:bookmarkStart w:id="0" w:name="_GoBack"/>
      <w:bookmarkEnd w:id="0"/>
    </w:p>
    <w:p w:rsidR="009432A1" w:rsidRDefault="009432A1" w:rsidP="00FA275A">
      <w:pPr>
        <w:rPr>
          <w:b/>
          <w:color w:val="auto"/>
          <w:sz w:val="20"/>
        </w:rPr>
      </w:pPr>
    </w:p>
    <w:p w:rsidR="00AC6BF6" w:rsidRDefault="007138F1" w:rsidP="00FA275A">
      <w:pPr>
        <w:rPr>
          <w:color w:val="auto"/>
          <w:sz w:val="20"/>
        </w:rPr>
      </w:pPr>
      <w:r w:rsidRPr="007138F1">
        <w:rPr>
          <w:b/>
          <w:color w:val="auto"/>
          <w:sz w:val="20"/>
        </w:rPr>
        <w:t>Case studies</w:t>
      </w:r>
    </w:p>
    <w:p w:rsidR="007138F1" w:rsidRDefault="007138F1" w:rsidP="00FA275A">
      <w:pPr>
        <w:rPr>
          <w:color w:val="auto"/>
          <w:sz w:val="20"/>
        </w:rPr>
      </w:pPr>
      <w:r>
        <w:rPr>
          <w:color w:val="auto"/>
          <w:sz w:val="20"/>
        </w:rPr>
        <w:t xml:space="preserve">Have you been the target of trolls/ online abuse? Has fear of trolling prevented </w:t>
      </w:r>
      <w:r>
        <w:rPr>
          <w:color w:val="auto"/>
          <w:sz w:val="20"/>
        </w:rPr>
        <w:lastRenderedPageBreak/>
        <w:t>students at your SU from running in elections? We are looking for case studies of student officers/ students who have experienced online abuse</w:t>
      </w:r>
      <w:r w:rsidR="00EA0F86">
        <w:rPr>
          <w:color w:val="auto"/>
          <w:sz w:val="20"/>
        </w:rPr>
        <w:t>. P</w:t>
      </w:r>
      <w:r>
        <w:rPr>
          <w:color w:val="auto"/>
          <w:sz w:val="20"/>
        </w:rPr>
        <w:t xml:space="preserve">lease contact </w:t>
      </w:r>
      <w:hyperlink r:id="rId9" w:history="1">
        <w:r w:rsidRPr="00C77A15">
          <w:rPr>
            <w:rStyle w:val="Hyperlink"/>
            <w:sz w:val="20"/>
          </w:rPr>
          <w:t>campaigns@nus.org.uk</w:t>
        </w:r>
      </w:hyperlink>
      <w:r>
        <w:rPr>
          <w:color w:val="auto"/>
          <w:sz w:val="20"/>
        </w:rPr>
        <w:t xml:space="preserve"> if you are willing to share your story.</w:t>
      </w:r>
    </w:p>
    <w:p w:rsidR="009432A1" w:rsidRDefault="009432A1" w:rsidP="00FA275A">
      <w:pPr>
        <w:rPr>
          <w:b/>
          <w:color w:val="auto"/>
          <w:sz w:val="20"/>
        </w:rPr>
      </w:pPr>
    </w:p>
    <w:p w:rsidR="00AC6BF6" w:rsidRDefault="009432A1" w:rsidP="00FA275A">
      <w:pPr>
        <w:rPr>
          <w:b/>
          <w:color w:val="auto"/>
          <w:sz w:val="20"/>
        </w:rPr>
      </w:pPr>
      <w:r w:rsidRPr="009432A1">
        <w:rPr>
          <w:b/>
          <w:color w:val="auto"/>
          <w:sz w:val="20"/>
        </w:rPr>
        <w:t>Let us know what you need</w:t>
      </w:r>
    </w:p>
    <w:p w:rsidR="009432A1" w:rsidRDefault="00AC6BF6" w:rsidP="00FA275A">
      <w:pPr>
        <w:rPr>
          <w:color w:val="auto"/>
          <w:sz w:val="20"/>
        </w:rPr>
      </w:pPr>
      <w:r>
        <w:rPr>
          <w:color w:val="auto"/>
          <w:sz w:val="20"/>
        </w:rPr>
        <w:t>We</w:t>
      </w:r>
      <w:r w:rsidR="009432A1">
        <w:rPr>
          <w:color w:val="auto"/>
          <w:sz w:val="20"/>
        </w:rPr>
        <w:t xml:space="preserve"> want to take a collaborative approach to the resources we produce. In order to make them as useful for you as possible we need to know what you want – so please let us know!</w:t>
      </w:r>
    </w:p>
    <w:p w:rsidR="007138F1" w:rsidRDefault="007138F1" w:rsidP="00FA275A">
      <w:pPr>
        <w:rPr>
          <w:b/>
          <w:color w:val="00B6D1"/>
          <w:sz w:val="24"/>
          <w:szCs w:val="24"/>
        </w:rPr>
      </w:pPr>
      <w:r>
        <w:rPr>
          <w:b/>
          <w:color w:val="00B6D1"/>
          <w:sz w:val="24"/>
          <w:szCs w:val="24"/>
        </w:rPr>
        <w:t xml:space="preserve"> </w:t>
      </w:r>
    </w:p>
    <w:p w:rsidR="00DD2AD6" w:rsidRDefault="00DD2AD6" w:rsidP="00DD2AD6">
      <w:pPr>
        <w:rPr>
          <w:b/>
          <w:color w:val="00B6D1"/>
          <w:sz w:val="24"/>
          <w:szCs w:val="24"/>
        </w:rPr>
      </w:pPr>
      <w:r>
        <w:rPr>
          <w:b/>
          <w:color w:val="00B6D1"/>
          <w:sz w:val="24"/>
          <w:szCs w:val="24"/>
        </w:rPr>
        <w:t>Resources</w:t>
      </w:r>
    </w:p>
    <w:p w:rsidR="00DD2AD6" w:rsidRDefault="00DD2AD6" w:rsidP="00DD2AD6">
      <w:pPr>
        <w:rPr>
          <w:b/>
          <w:color w:val="00B6D1"/>
          <w:sz w:val="24"/>
          <w:szCs w:val="24"/>
        </w:rPr>
      </w:pPr>
      <w:r>
        <w:rPr>
          <w:b/>
          <w:color w:val="00B6D1"/>
          <w:sz w:val="24"/>
          <w:szCs w:val="24"/>
        </w:rPr>
        <w:t xml:space="preserve"> </w:t>
      </w:r>
    </w:p>
    <w:p w:rsidR="0037154F" w:rsidRPr="0037154F" w:rsidRDefault="0037154F" w:rsidP="0037154F">
      <w:pPr>
        <w:rPr>
          <w:b/>
          <w:color w:val="auto"/>
          <w:sz w:val="20"/>
        </w:rPr>
      </w:pPr>
      <w:r w:rsidRPr="0037154F">
        <w:rPr>
          <w:b/>
          <w:color w:val="auto"/>
          <w:sz w:val="20"/>
        </w:rPr>
        <w:t>Social Media Charter</w:t>
      </w:r>
    </w:p>
    <w:p w:rsidR="0037154F" w:rsidRDefault="0037154F" w:rsidP="00DD2AD6">
      <w:pPr>
        <w:rPr>
          <w:color w:val="auto"/>
          <w:sz w:val="20"/>
        </w:rPr>
      </w:pPr>
      <w:r>
        <w:rPr>
          <w:color w:val="auto"/>
          <w:sz w:val="20"/>
        </w:rPr>
        <w:t>Download the</w:t>
      </w:r>
      <w:r w:rsidR="000656B2">
        <w:rPr>
          <w:color w:val="auto"/>
          <w:sz w:val="20"/>
        </w:rPr>
        <w:t xml:space="preserve"> model</w:t>
      </w:r>
      <w:r>
        <w:rPr>
          <w:color w:val="auto"/>
          <w:sz w:val="20"/>
        </w:rPr>
        <w:t xml:space="preserve"> social media charter</w:t>
      </w:r>
      <w:r w:rsidR="000656B2">
        <w:rPr>
          <w:color w:val="auto"/>
          <w:sz w:val="20"/>
        </w:rPr>
        <w:t xml:space="preserve"> for Students’ Unions</w:t>
      </w:r>
      <w:r>
        <w:rPr>
          <w:color w:val="auto"/>
          <w:sz w:val="20"/>
        </w:rPr>
        <w:t xml:space="preserve"> </w:t>
      </w:r>
      <w:hyperlink r:id="rId10" w:history="1">
        <w:r w:rsidRPr="006B2D9D">
          <w:rPr>
            <w:rStyle w:val="Hyperlink"/>
            <w:sz w:val="20"/>
          </w:rPr>
          <w:t>here</w:t>
        </w:r>
      </w:hyperlink>
      <w:r w:rsidR="006B2D9D">
        <w:rPr>
          <w:color w:val="auto"/>
          <w:sz w:val="20"/>
        </w:rPr>
        <w:t>.</w:t>
      </w:r>
    </w:p>
    <w:p w:rsidR="0037154F" w:rsidRDefault="0037154F" w:rsidP="0037154F">
      <w:pPr>
        <w:rPr>
          <w:b/>
          <w:color w:val="auto"/>
          <w:sz w:val="20"/>
        </w:rPr>
      </w:pPr>
    </w:p>
    <w:p w:rsidR="00EA0F86" w:rsidRPr="008842B5" w:rsidRDefault="00EA0F86" w:rsidP="00DD2AD6">
      <w:pPr>
        <w:rPr>
          <w:b/>
          <w:i/>
          <w:color w:val="auto"/>
          <w:sz w:val="20"/>
        </w:rPr>
      </w:pPr>
      <w:r w:rsidRPr="008842B5">
        <w:rPr>
          <w:b/>
          <w:i/>
          <w:color w:val="auto"/>
          <w:sz w:val="20"/>
        </w:rPr>
        <w:t>Further resources</w:t>
      </w:r>
      <w:r w:rsidR="008842B5" w:rsidRPr="008842B5">
        <w:rPr>
          <w:b/>
          <w:i/>
          <w:color w:val="auto"/>
          <w:sz w:val="20"/>
        </w:rPr>
        <w:t xml:space="preserve"> for SUs and students</w:t>
      </w:r>
      <w:r w:rsidRPr="008842B5">
        <w:rPr>
          <w:b/>
          <w:i/>
          <w:color w:val="auto"/>
          <w:sz w:val="20"/>
        </w:rPr>
        <w:t xml:space="preserve"> will be available</w:t>
      </w:r>
      <w:r w:rsidR="008842B5" w:rsidRPr="008842B5">
        <w:rPr>
          <w:b/>
          <w:i/>
          <w:color w:val="auto"/>
          <w:sz w:val="20"/>
        </w:rPr>
        <w:t xml:space="preserve"> over the coming weeks</w:t>
      </w:r>
    </w:p>
    <w:p w:rsidR="0037154F" w:rsidRDefault="0037154F" w:rsidP="00DD2AD6">
      <w:pPr>
        <w:rPr>
          <w:color w:val="auto"/>
          <w:sz w:val="20"/>
        </w:rPr>
      </w:pPr>
    </w:p>
    <w:p w:rsidR="000656B2" w:rsidRDefault="000656B2" w:rsidP="00FA275A">
      <w:pPr>
        <w:rPr>
          <w:b/>
          <w:color w:val="00B6D1"/>
          <w:sz w:val="24"/>
          <w:szCs w:val="24"/>
        </w:rPr>
      </w:pPr>
    </w:p>
    <w:p w:rsidR="00DD2AD6" w:rsidRDefault="00FA275A" w:rsidP="00FA275A">
      <w:pPr>
        <w:rPr>
          <w:b/>
          <w:color w:val="00B6D1"/>
          <w:sz w:val="24"/>
          <w:szCs w:val="24"/>
        </w:rPr>
      </w:pPr>
      <w:r>
        <w:rPr>
          <w:b/>
          <w:color w:val="00B6D1"/>
          <w:sz w:val="24"/>
          <w:szCs w:val="24"/>
        </w:rPr>
        <w:t>Further reading</w:t>
      </w:r>
    </w:p>
    <w:p w:rsidR="000656B2" w:rsidRDefault="000656B2" w:rsidP="00FA275A">
      <w:pPr>
        <w:rPr>
          <w:b/>
          <w:color w:val="00B6D1"/>
          <w:sz w:val="24"/>
          <w:szCs w:val="24"/>
        </w:rPr>
      </w:pPr>
    </w:p>
    <w:p w:rsidR="00FA275A" w:rsidRDefault="00FA275A" w:rsidP="00DD2AD6">
      <w:pPr>
        <w:pStyle w:val="ListParagraph"/>
        <w:numPr>
          <w:ilvl w:val="0"/>
          <w:numId w:val="11"/>
        </w:numPr>
        <w:rPr>
          <w:rFonts w:ascii="Verdana" w:hAnsi="Verdana"/>
          <w:color w:val="auto"/>
          <w:sz w:val="20"/>
          <w:szCs w:val="20"/>
        </w:rPr>
      </w:pPr>
      <w:r w:rsidRPr="00DD2AD6">
        <w:rPr>
          <w:rFonts w:ascii="Verdana" w:hAnsi="Verdana"/>
          <w:color w:val="auto"/>
          <w:sz w:val="20"/>
          <w:szCs w:val="20"/>
        </w:rPr>
        <w:t xml:space="preserve">Megan Dunn’s </w:t>
      </w:r>
      <w:hyperlink r:id="rId11" w:history="1">
        <w:r w:rsidRPr="00DD2AD6">
          <w:rPr>
            <w:rStyle w:val="Hyperlink"/>
            <w:rFonts w:ascii="Verdana" w:hAnsi="Verdana"/>
            <w:sz w:val="20"/>
            <w:szCs w:val="20"/>
          </w:rPr>
          <w:t>Huffington Post article</w:t>
        </w:r>
      </w:hyperlink>
      <w:r w:rsidRPr="00DD2AD6">
        <w:rPr>
          <w:rFonts w:ascii="Verdana" w:hAnsi="Verdana"/>
          <w:color w:val="auto"/>
          <w:sz w:val="20"/>
          <w:szCs w:val="20"/>
        </w:rPr>
        <w:t xml:space="preserve"> about challenging abuse that officers face</w:t>
      </w:r>
    </w:p>
    <w:p w:rsidR="000656B2" w:rsidRPr="00DD2AD6" w:rsidRDefault="000656B2" w:rsidP="000656B2">
      <w:pPr>
        <w:pStyle w:val="ListParagraph"/>
        <w:rPr>
          <w:rFonts w:ascii="Verdana" w:hAnsi="Verdana"/>
          <w:color w:val="auto"/>
          <w:sz w:val="20"/>
          <w:szCs w:val="20"/>
        </w:rPr>
      </w:pPr>
    </w:p>
    <w:p w:rsidR="009432A1" w:rsidRPr="009432A1" w:rsidRDefault="00FA275A" w:rsidP="008C6ADA">
      <w:pPr>
        <w:pStyle w:val="ListParagraph"/>
        <w:numPr>
          <w:ilvl w:val="0"/>
          <w:numId w:val="7"/>
        </w:numPr>
        <w:rPr>
          <w:color w:val="auto"/>
          <w:sz w:val="20"/>
          <w:szCs w:val="20"/>
        </w:rPr>
      </w:pPr>
      <w:r w:rsidRPr="00497DBE">
        <w:rPr>
          <w:rFonts w:ascii="Verdana" w:hAnsi="Verdana"/>
          <w:color w:val="auto"/>
          <w:sz w:val="20"/>
          <w:szCs w:val="20"/>
        </w:rPr>
        <w:t xml:space="preserve">Megan Dunn’s </w:t>
      </w:r>
      <w:hyperlink r:id="rId12" w:history="1">
        <w:r w:rsidRPr="00497DBE">
          <w:rPr>
            <w:rStyle w:val="Hyperlink"/>
            <w:rFonts w:ascii="Verdana" w:hAnsi="Verdana"/>
            <w:sz w:val="20"/>
            <w:szCs w:val="20"/>
          </w:rPr>
          <w:t>Sunday Times article</w:t>
        </w:r>
      </w:hyperlink>
      <w:r w:rsidRPr="00497DBE">
        <w:rPr>
          <w:rFonts w:ascii="Verdana" w:hAnsi="Verdana"/>
          <w:color w:val="3C5466"/>
          <w:sz w:val="20"/>
          <w:szCs w:val="20"/>
        </w:rPr>
        <w:t xml:space="preserve"> </w:t>
      </w:r>
      <w:r w:rsidRPr="00497DBE">
        <w:rPr>
          <w:rFonts w:ascii="Verdana" w:hAnsi="Verdana"/>
          <w:color w:val="auto"/>
          <w:sz w:val="20"/>
          <w:szCs w:val="20"/>
        </w:rPr>
        <w:t xml:space="preserve">on why we </w:t>
      </w:r>
      <w:r w:rsidR="007138F1">
        <w:rPr>
          <w:rFonts w:ascii="Verdana" w:hAnsi="Verdana"/>
          <w:color w:val="auto"/>
          <w:sz w:val="20"/>
          <w:szCs w:val="20"/>
        </w:rPr>
        <w:t>must</w:t>
      </w:r>
      <w:r w:rsidRPr="00497DBE">
        <w:rPr>
          <w:rFonts w:ascii="Verdana" w:hAnsi="Verdana"/>
          <w:color w:val="auto"/>
          <w:sz w:val="20"/>
          <w:szCs w:val="20"/>
        </w:rPr>
        <w:t xml:space="preserve"> </w:t>
      </w:r>
      <w:r w:rsidR="007138F1">
        <w:rPr>
          <w:rFonts w:ascii="Verdana" w:hAnsi="Verdana"/>
          <w:color w:val="auto"/>
          <w:sz w:val="20"/>
          <w:szCs w:val="20"/>
        </w:rPr>
        <w:t>end online</w:t>
      </w:r>
      <w:r w:rsidRPr="00497DBE">
        <w:rPr>
          <w:rFonts w:ascii="Verdana" w:hAnsi="Verdana"/>
          <w:color w:val="auto"/>
          <w:sz w:val="20"/>
          <w:szCs w:val="20"/>
        </w:rPr>
        <w:t xml:space="preserve"> abuse</w:t>
      </w:r>
    </w:p>
    <w:p w:rsidR="007138F1" w:rsidRDefault="007138F1" w:rsidP="000E2C7C">
      <w:pPr>
        <w:rPr>
          <w:color w:val="auto"/>
          <w:sz w:val="20"/>
          <w:u w:val="single"/>
        </w:rPr>
      </w:pPr>
    </w:p>
    <w:p w:rsidR="008842B5" w:rsidRDefault="008842B5" w:rsidP="00EA3E9D">
      <w:pPr>
        <w:pStyle w:val="NameSurname"/>
        <w:rPr>
          <w:lang w:val="en-US"/>
        </w:rPr>
      </w:pPr>
    </w:p>
    <w:p w:rsidR="0007326E" w:rsidRDefault="007138F1" w:rsidP="00EA3E9D">
      <w:pPr>
        <w:pStyle w:val="NameSurname"/>
        <w:rPr>
          <w:lang w:val="en-US"/>
        </w:rPr>
      </w:pPr>
      <w:r>
        <w:rPr>
          <w:lang w:val="en-US"/>
        </w:rPr>
        <w:t>For fur</w:t>
      </w:r>
      <w:r w:rsidR="0037154F">
        <w:rPr>
          <w:lang w:val="en-US"/>
        </w:rPr>
        <w:t xml:space="preserve">ther information please contact </w:t>
      </w:r>
      <w:hyperlink r:id="rId13" w:history="1">
        <w:r w:rsidR="0037154F" w:rsidRPr="005A0125">
          <w:rPr>
            <w:rStyle w:val="Hyperlink"/>
            <w:lang w:val="en-US"/>
          </w:rPr>
          <w:t>campaigns@nus.org.uk</w:t>
        </w:r>
      </w:hyperlink>
      <w:r>
        <w:rPr>
          <w:lang w:val="en-US"/>
        </w:rPr>
        <w:t xml:space="preserve"> Tweet @</w:t>
      </w:r>
      <w:proofErr w:type="spellStart"/>
      <w:r>
        <w:rPr>
          <w:lang w:val="en-US"/>
        </w:rPr>
        <w:t>nusu</w:t>
      </w:r>
      <w:r w:rsidR="008842B5">
        <w:rPr>
          <w:lang w:val="en-US"/>
        </w:rPr>
        <w:t>k</w:t>
      </w:r>
      <w:proofErr w:type="spellEnd"/>
      <w:r w:rsidR="008842B5">
        <w:rPr>
          <w:lang w:val="en-US"/>
        </w:rPr>
        <w:t>/ @</w:t>
      </w:r>
      <w:proofErr w:type="spellStart"/>
      <w:r w:rsidR="008842B5">
        <w:rPr>
          <w:lang w:val="en-US"/>
        </w:rPr>
        <w:t>nusconnect</w:t>
      </w:r>
      <w:proofErr w:type="spellEnd"/>
      <w:r w:rsidR="008842B5">
        <w:rPr>
          <w:lang w:val="en-US"/>
        </w:rPr>
        <w:t xml:space="preserve"> </w:t>
      </w:r>
    </w:p>
    <w:p w:rsidR="007138F1" w:rsidRDefault="007138F1" w:rsidP="007138F1">
      <w:pPr>
        <w:rPr>
          <w:lang w:val="en-US"/>
        </w:rPr>
      </w:pPr>
    </w:p>
    <w:p w:rsidR="007138F1" w:rsidRPr="007138F1" w:rsidRDefault="007138F1" w:rsidP="007138F1">
      <w:pPr>
        <w:rPr>
          <w:lang w:val="en-US"/>
        </w:rPr>
      </w:pPr>
    </w:p>
    <w:p w:rsidR="007138F1" w:rsidRPr="007138F1" w:rsidRDefault="007138F1" w:rsidP="007138F1">
      <w:pPr>
        <w:rPr>
          <w:lang w:val="en-US"/>
        </w:rPr>
      </w:pPr>
    </w:p>
    <w:p w:rsidR="0001646F" w:rsidRDefault="0001646F" w:rsidP="0001646F"/>
    <w:p w:rsidR="0001646F" w:rsidRPr="00616EE2" w:rsidRDefault="0001646F" w:rsidP="00D8599B">
      <w:pPr>
        <w:pStyle w:val="Pull-OutQuote"/>
      </w:pPr>
    </w:p>
    <w:sectPr w:rsidR="0001646F" w:rsidRPr="00616EE2" w:rsidSect="00DA23C4">
      <w:headerReference w:type="default" r:id="rId14"/>
      <w:headerReference w:type="first" r:id="rId15"/>
      <w:footerReference w:type="first" r:id="rId16"/>
      <w:pgSz w:w="11906" w:h="16838"/>
      <w:pgMar w:top="851" w:right="1985" w:bottom="2693" w:left="794" w:header="227" w:footer="420" w:gutter="0"/>
      <w:cols w:num="2" w:space="36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C6" w:rsidRDefault="00485BC6" w:rsidP="005205D8">
      <w:pPr>
        <w:spacing w:line="240" w:lineRule="auto"/>
      </w:pPr>
      <w:r>
        <w:separator/>
      </w:r>
    </w:p>
  </w:endnote>
  <w:endnote w:type="continuationSeparator" w:id="0">
    <w:p w:rsidR="00485BC6" w:rsidRDefault="00485BC6" w:rsidP="0052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795" w:tblpY="15974"/>
      <w:tblW w:w="47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</w:tblGrid>
    <w:tr w:rsidR="00945B38" w:rsidRPr="00383EC7" w:rsidTr="00383EC7">
      <w:trPr>
        <w:trHeight w:hRule="exact" w:val="520"/>
      </w:trPr>
      <w:tc>
        <w:tcPr>
          <w:tcW w:w="4706" w:type="dxa"/>
          <w:shd w:val="clear" w:color="auto" w:fill="auto"/>
        </w:tcPr>
        <w:p w:rsidR="00945B38" w:rsidRPr="00383EC7" w:rsidRDefault="00036ED2" w:rsidP="00383EC7">
          <w:pPr>
            <w:pStyle w:val="FooterImportantInformation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-151765</wp:posOffset>
                </wp:positionH>
                <wp:positionV relativeFrom="page">
                  <wp:posOffset>-675005</wp:posOffset>
                </wp:positionV>
                <wp:extent cx="3089910" cy="981710"/>
                <wp:effectExtent l="0" t="0" r="0" b="889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991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45B38" w:rsidRPr="004F4D5A" w:rsidRDefault="00945B38" w:rsidP="004F4D5A">
    <w:pPr>
      <w:pStyle w:val="FooterImportantInformatio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C6" w:rsidRDefault="00485BC6" w:rsidP="005205D8">
      <w:pPr>
        <w:spacing w:line="240" w:lineRule="auto"/>
      </w:pPr>
      <w:r>
        <w:separator/>
      </w:r>
    </w:p>
  </w:footnote>
  <w:footnote w:type="continuationSeparator" w:id="0">
    <w:p w:rsidR="00485BC6" w:rsidRDefault="00485BC6" w:rsidP="00520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8" w:rsidRDefault="00036E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-139065</wp:posOffset>
          </wp:positionH>
          <wp:positionV relativeFrom="page">
            <wp:posOffset>9455785</wp:posOffset>
          </wp:positionV>
          <wp:extent cx="3089910" cy="981710"/>
          <wp:effectExtent l="0" t="0" r="0" b="889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991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8" w:rsidRDefault="00036E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-142240</wp:posOffset>
          </wp:positionV>
          <wp:extent cx="7559675" cy="106895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9D"/>
    <w:multiLevelType w:val="hybridMultilevel"/>
    <w:tmpl w:val="E282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1AA"/>
    <w:multiLevelType w:val="hybridMultilevel"/>
    <w:tmpl w:val="0360F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0027"/>
    <w:multiLevelType w:val="hybridMultilevel"/>
    <w:tmpl w:val="11AC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5F1"/>
    <w:multiLevelType w:val="hybridMultilevel"/>
    <w:tmpl w:val="43D2387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4062D0B"/>
    <w:multiLevelType w:val="hybridMultilevel"/>
    <w:tmpl w:val="FD66CF6C"/>
    <w:lvl w:ilvl="0" w:tplc="19206432">
      <w:start w:val="1"/>
      <w:numFmt w:val="bullet"/>
      <w:pStyle w:val="Bulletpoint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B6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8149A"/>
    <w:multiLevelType w:val="hybridMultilevel"/>
    <w:tmpl w:val="49467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27DC"/>
    <w:multiLevelType w:val="hybridMultilevel"/>
    <w:tmpl w:val="83AAA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85DD2"/>
    <w:multiLevelType w:val="hybridMultilevel"/>
    <w:tmpl w:val="05BE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2BA1"/>
    <w:multiLevelType w:val="hybridMultilevel"/>
    <w:tmpl w:val="0D46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2134"/>
    <w:multiLevelType w:val="hybridMultilevel"/>
    <w:tmpl w:val="17AC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63DDD"/>
    <w:multiLevelType w:val="hybridMultilevel"/>
    <w:tmpl w:val="0A04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2"/>
    <w:rsid w:val="0001646F"/>
    <w:rsid w:val="00036ED2"/>
    <w:rsid w:val="000656B2"/>
    <w:rsid w:val="000674E3"/>
    <w:rsid w:val="0007326E"/>
    <w:rsid w:val="0008130B"/>
    <w:rsid w:val="000E2C7C"/>
    <w:rsid w:val="000E481C"/>
    <w:rsid w:val="00192E72"/>
    <w:rsid w:val="001E2C65"/>
    <w:rsid w:val="0020478A"/>
    <w:rsid w:val="00226350"/>
    <w:rsid w:val="002423B7"/>
    <w:rsid w:val="00246645"/>
    <w:rsid w:val="00255980"/>
    <w:rsid w:val="002C0B09"/>
    <w:rsid w:val="002C644B"/>
    <w:rsid w:val="002D6510"/>
    <w:rsid w:val="002E2A1C"/>
    <w:rsid w:val="00323971"/>
    <w:rsid w:val="0037154F"/>
    <w:rsid w:val="00375674"/>
    <w:rsid w:val="00383EC7"/>
    <w:rsid w:val="00390EC3"/>
    <w:rsid w:val="003A6A27"/>
    <w:rsid w:val="003E2985"/>
    <w:rsid w:val="00473F06"/>
    <w:rsid w:val="00485BC6"/>
    <w:rsid w:val="00497DBE"/>
    <w:rsid w:val="004C310E"/>
    <w:rsid w:val="004F4D5A"/>
    <w:rsid w:val="005205D8"/>
    <w:rsid w:val="00552229"/>
    <w:rsid w:val="00577C53"/>
    <w:rsid w:val="005B5BFF"/>
    <w:rsid w:val="005C5A54"/>
    <w:rsid w:val="0060706B"/>
    <w:rsid w:val="00616EE2"/>
    <w:rsid w:val="00664030"/>
    <w:rsid w:val="006B2D9D"/>
    <w:rsid w:val="006C1B5B"/>
    <w:rsid w:val="006D1415"/>
    <w:rsid w:val="006D1416"/>
    <w:rsid w:val="007138F1"/>
    <w:rsid w:val="00724CC4"/>
    <w:rsid w:val="0074181D"/>
    <w:rsid w:val="007529EC"/>
    <w:rsid w:val="00797E08"/>
    <w:rsid w:val="007C27BB"/>
    <w:rsid w:val="007E52B5"/>
    <w:rsid w:val="008032EF"/>
    <w:rsid w:val="00804D8A"/>
    <w:rsid w:val="008472BD"/>
    <w:rsid w:val="00855D98"/>
    <w:rsid w:val="00875109"/>
    <w:rsid w:val="008842B5"/>
    <w:rsid w:val="008A1B21"/>
    <w:rsid w:val="008C6ADA"/>
    <w:rsid w:val="008F04FE"/>
    <w:rsid w:val="0091288F"/>
    <w:rsid w:val="009229A2"/>
    <w:rsid w:val="009432A1"/>
    <w:rsid w:val="00945B38"/>
    <w:rsid w:val="00946736"/>
    <w:rsid w:val="0096632C"/>
    <w:rsid w:val="00977EE2"/>
    <w:rsid w:val="00983F21"/>
    <w:rsid w:val="00985F1C"/>
    <w:rsid w:val="0099301A"/>
    <w:rsid w:val="009D188D"/>
    <w:rsid w:val="009E6BAC"/>
    <w:rsid w:val="00A31A3E"/>
    <w:rsid w:val="00A42ECC"/>
    <w:rsid w:val="00A732C5"/>
    <w:rsid w:val="00A96BBA"/>
    <w:rsid w:val="00AB1F50"/>
    <w:rsid w:val="00AB292B"/>
    <w:rsid w:val="00AC6BF6"/>
    <w:rsid w:val="00AD4CB8"/>
    <w:rsid w:val="00AE0F5C"/>
    <w:rsid w:val="00B35C0B"/>
    <w:rsid w:val="00B76290"/>
    <w:rsid w:val="00B82DB0"/>
    <w:rsid w:val="00B9470D"/>
    <w:rsid w:val="00BB7D79"/>
    <w:rsid w:val="00BD62C9"/>
    <w:rsid w:val="00C34879"/>
    <w:rsid w:val="00C5339F"/>
    <w:rsid w:val="00CB2D07"/>
    <w:rsid w:val="00CD53A7"/>
    <w:rsid w:val="00D718B4"/>
    <w:rsid w:val="00D74230"/>
    <w:rsid w:val="00D74A0B"/>
    <w:rsid w:val="00D8229B"/>
    <w:rsid w:val="00D8599B"/>
    <w:rsid w:val="00D96150"/>
    <w:rsid w:val="00DA23C4"/>
    <w:rsid w:val="00DC034A"/>
    <w:rsid w:val="00DC15CC"/>
    <w:rsid w:val="00DD2AD6"/>
    <w:rsid w:val="00DD35F2"/>
    <w:rsid w:val="00DE101F"/>
    <w:rsid w:val="00DE76C4"/>
    <w:rsid w:val="00DF6B54"/>
    <w:rsid w:val="00DF7229"/>
    <w:rsid w:val="00E64260"/>
    <w:rsid w:val="00E977FF"/>
    <w:rsid w:val="00EA0F86"/>
    <w:rsid w:val="00EA3E9D"/>
    <w:rsid w:val="00EC23AA"/>
    <w:rsid w:val="00EE67CD"/>
    <w:rsid w:val="00F314B3"/>
    <w:rsid w:val="00F73505"/>
    <w:rsid w:val="00FA275A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01F19-3E64-4234-A302-6CAF1E1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7C"/>
    <w:pPr>
      <w:adjustRightInd w:val="0"/>
      <w:snapToGrid w:val="0"/>
      <w:spacing w:line="260" w:lineRule="exact"/>
    </w:pPr>
    <w:rPr>
      <w:rFonts w:ascii="Verdana" w:hAnsi="Verdana"/>
      <w:color w:val="000000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8B4"/>
    <w:pPr>
      <w:spacing w:line="620" w:lineRule="exact"/>
      <w:outlineLvl w:val="0"/>
    </w:pPr>
    <w:rPr>
      <w:color w:val="FFFFFF"/>
      <w:spacing w:val="-4"/>
      <w:sz w:val="54"/>
      <w:szCs w:val="5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16EE2"/>
    <w:pPr>
      <w:spacing w:after="57" w:line="400" w:lineRule="exact"/>
      <w:outlineLvl w:val="1"/>
    </w:pPr>
    <w:rPr>
      <w:b/>
      <w:color w:val="00667D"/>
      <w:spacing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6EE2"/>
    <w:pPr>
      <w:spacing w:after="57"/>
      <w:outlineLvl w:val="2"/>
    </w:pPr>
    <w:rPr>
      <w:b/>
      <w:color w:val="00B6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18B4"/>
    <w:rPr>
      <w:rFonts w:ascii="Verdana" w:hAnsi="Verdana"/>
      <w:color w:val="FFFFFF"/>
      <w:spacing w:val="-4"/>
      <w:sz w:val="54"/>
      <w:szCs w:val="54"/>
    </w:rPr>
  </w:style>
  <w:style w:type="paragraph" w:styleId="Header">
    <w:name w:val="header"/>
    <w:basedOn w:val="Normal"/>
    <w:link w:val="HeaderChar"/>
    <w:uiPriority w:val="99"/>
    <w:unhideWhenUsed/>
    <w:rsid w:val="003E2985"/>
    <w:pPr>
      <w:tabs>
        <w:tab w:val="right" w:pos="10433"/>
      </w:tabs>
      <w:spacing w:line="240" w:lineRule="auto"/>
    </w:pPr>
    <w:rPr>
      <w:rFonts w:ascii="Arial Black" w:hAnsi="Arial Black"/>
      <w:color w:val="A7A6A6"/>
      <w:sz w:val="26"/>
    </w:rPr>
  </w:style>
  <w:style w:type="character" w:customStyle="1" w:styleId="HeaderChar">
    <w:name w:val="Header Char"/>
    <w:link w:val="Header"/>
    <w:uiPriority w:val="99"/>
    <w:rsid w:val="003E2985"/>
    <w:rPr>
      <w:rFonts w:ascii="Arial Black" w:hAnsi="Arial Black"/>
      <w:color w:val="A7A6A6"/>
      <w:sz w:val="26"/>
    </w:rPr>
  </w:style>
  <w:style w:type="paragraph" w:customStyle="1" w:styleId="ZeroLead">
    <w:name w:val="Zero Lead"/>
    <w:basedOn w:val="Normal"/>
    <w:qFormat/>
    <w:rsid w:val="00C5339F"/>
    <w:pPr>
      <w:spacing w:line="20" w:lineRule="exact"/>
    </w:pPr>
    <w:rPr>
      <w:sz w:val="2"/>
    </w:rPr>
  </w:style>
  <w:style w:type="character" w:customStyle="1" w:styleId="Heading2Char">
    <w:name w:val="Heading 2 Char"/>
    <w:link w:val="Heading2"/>
    <w:uiPriority w:val="9"/>
    <w:rsid w:val="00616EE2"/>
    <w:rPr>
      <w:rFonts w:ascii="Verdana" w:hAnsi="Verdana"/>
      <w:b/>
      <w:color w:val="00667D"/>
      <w:sz w:val="36"/>
      <w:szCs w:val="36"/>
    </w:rPr>
  </w:style>
  <w:style w:type="character" w:customStyle="1" w:styleId="Heading3Char">
    <w:name w:val="Heading 3 Char"/>
    <w:link w:val="Heading3"/>
    <w:uiPriority w:val="9"/>
    <w:rsid w:val="00616EE2"/>
    <w:rPr>
      <w:rFonts w:ascii="Verdana" w:hAnsi="Verdana"/>
      <w:b/>
      <w:color w:val="00B6D1"/>
      <w:sz w:val="24"/>
      <w:szCs w:val="24"/>
    </w:rPr>
  </w:style>
  <w:style w:type="table" w:styleId="TableGrid">
    <w:name w:val="Table Grid"/>
    <w:basedOn w:val="TableNormal"/>
    <w:uiPriority w:val="59"/>
    <w:rsid w:val="00F73505"/>
    <w:pPr>
      <w:spacing w:line="360" w:lineRule="exact"/>
    </w:pPr>
    <w:rPr>
      <w:rFonts w:ascii="Arial" w:hAnsi="Arial"/>
      <w:color w:val="FFFFFF"/>
      <w:sz w:val="28"/>
    </w:rPr>
    <w:tblPr/>
  </w:style>
  <w:style w:type="table" w:customStyle="1" w:styleId="SenseTableStylev1">
    <w:name w:val="Sense_Table_Style_v1"/>
    <w:basedOn w:val="TableNormal"/>
    <w:uiPriority w:val="99"/>
    <w:rsid w:val="00985F1C"/>
    <w:pPr>
      <w:ind w:left="113" w:right="113"/>
    </w:pPr>
    <w:rPr>
      <w:rFonts w:ascii="Arial" w:hAnsi="Arial"/>
      <w:sz w:val="24"/>
    </w:rPr>
    <w:tblPr>
      <w:tblCellMar>
        <w:left w:w="0" w:type="dxa"/>
        <w:right w:w="0" w:type="dxa"/>
      </w:tblCellMar>
    </w:tblPr>
    <w:tcPr>
      <w:shd w:val="clear" w:color="auto" w:fill="auto"/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Picture">
    <w:name w:val="Picture"/>
    <w:basedOn w:val="Normal"/>
    <w:qFormat/>
    <w:rsid w:val="00985F1C"/>
    <w:pPr>
      <w:spacing w:line="240" w:lineRule="auto"/>
    </w:pPr>
    <w:rPr>
      <w:noProof/>
      <w:sz w:val="24"/>
      <w:lang w:eastAsia="en-GB"/>
    </w:rPr>
  </w:style>
  <w:style w:type="paragraph" w:customStyle="1" w:styleId="IntroductoryText">
    <w:name w:val="Introductory Text"/>
    <w:basedOn w:val="Heading3"/>
    <w:qFormat/>
    <w:rsid w:val="00B82DB0"/>
    <w:pPr>
      <w:spacing w:line="420" w:lineRule="exact"/>
      <w:outlineLvl w:val="9"/>
    </w:pPr>
    <w:rPr>
      <w:b w:val="0"/>
      <w:color w:val="00667D"/>
      <w:spacing w:val="-10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205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205D8"/>
    <w:rPr>
      <w:rFonts w:ascii="Arial" w:hAnsi="Arial"/>
      <w:color w:val="4E4E4E"/>
      <w:sz w:val="18"/>
    </w:rPr>
  </w:style>
  <w:style w:type="paragraph" w:customStyle="1" w:styleId="FooterImportantInformation">
    <w:name w:val="Footer Important Information"/>
    <w:basedOn w:val="Footer"/>
    <w:qFormat/>
    <w:rsid w:val="00797E08"/>
    <w:pPr>
      <w:spacing w:line="200" w:lineRule="exact"/>
    </w:pPr>
    <w:rPr>
      <w:b/>
      <w:color w:val="00667D"/>
      <w:spacing w:val="-2"/>
      <w:sz w:val="16"/>
      <w:szCs w:val="16"/>
    </w:rPr>
  </w:style>
  <w:style w:type="paragraph" w:customStyle="1" w:styleId="Pull-OutQuote">
    <w:name w:val="Pull-Out Quote"/>
    <w:basedOn w:val="Normal"/>
    <w:qFormat/>
    <w:rsid w:val="00616EE2"/>
    <w:pPr>
      <w:spacing w:before="85" w:after="85" w:line="380" w:lineRule="exact"/>
    </w:pPr>
    <w:rPr>
      <w:b/>
      <w:color w:val="00B6D1"/>
      <w:sz w:val="32"/>
    </w:rPr>
  </w:style>
  <w:style w:type="paragraph" w:customStyle="1" w:styleId="Address">
    <w:name w:val="Address"/>
    <w:basedOn w:val="Normal"/>
    <w:qFormat/>
    <w:rsid w:val="00B76290"/>
    <w:pPr>
      <w:spacing w:line="210" w:lineRule="exact"/>
    </w:pPr>
    <w:rPr>
      <w:spacing w:val="-2"/>
      <w:sz w:val="17"/>
    </w:rPr>
  </w:style>
  <w:style w:type="paragraph" w:customStyle="1" w:styleId="Bulletpointlist">
    <w:name w:val="Bullet point list"/>
    <w:basedOn w:val="ColorfulList-Accent11"/>
    <w:qFormat/>
    <w:rsid w:val="00983F21"/>
    <w:pPr>
      <w:numPr>
        <w:numId w:val="1"/>
      </w:numPr>
    </w:pPr>
    <w:rPr>
      <w:lang w:val="en-US"/>
    </w:rPr>
  </w:style>
  <w:style w:type="paragraph" w:customStyle="1" w:styleId="NameSurname">
    <w:name w:val="Name Surname"/>
    <w:basedOn w:val="ColorfulGrid-Accent11"/>
    <w:next w:val="Normal"/>
    <w:qFormat/>
    <w:rsid w:val="00D8599B"/>
    <w:pPr>
      <w:spacing w:line="360" w:lineRule="exact"/>
    </w:pPr>
    <w:rPr>
      <w:b/>
      <w:i w:val="0"/>
      <w:iCs w:val="0"/>
      <w:color w:val="00667D"/>
      <w:sz w:val="24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8599B"/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D8599B"/>
    <w:rPr>
      <w:rFonts w:ascii="Verdana" w:hAnsi="Verdana"/>
      <w:i/>
      <w:iCs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ECC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ECC"/>
    <w:rPr>
      <w:rFonts w:ascii="Lucida Grande" w:hAnsi="Lucida Grande" w:cs="Lucida Grande"/>
      <w:color w:val="000000"/>
      <w:sz w:val="18"/>
      <w:szCs w:val="18"/>
    </w:rPr>
  </w:style>
  <w:style w:type="paragraph" w:customStyle="1" w:styleId="Bodycopybold">
    <w:name w:val="Body copy bold"/>
    <w:basedOn w:val="Normal"/>
    <w:qFormat/>
    <w:rsid w:val="00FC3C05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983F21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0E2C7C"/>
    <w:pPr>
      <w:adjustRightInd/>
      <w:snapToGrid/>
      <w:spacing w:line="240" w:lineRule="auto"/>
      <w:ind w:left="720"/>
      <w:contextualSpacing/>
    </w:pPr>
    <w:rPr>
      <w:rFonts w:ascii="Arial" w:hAnsi="Arial"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15CC"/>
    <w:rPr>
      <w:strike w:val="0"/>
      <w:dstrike w:val="0"/>
      <w:color w:val="84005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sconnect.org.uk/winning-for-students/campaigns/antisocialmedia" TargetMode="External"/><Relationship Id="rId13" Type="http://schemas.openxmlformats.org/officeDocument/2006/relationships/hyperlink" Target="mailto:campaigns@nus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us-email.org.uk/In/106128347/0/UfUb4lJZXjSdv2oQ5YDL8F4tvGlpSNZ56NZdY8tlP5F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us-email.org.uk/In/106128346/0/UfUb4lJZXjSdv2oQ5YDL8F4tvGlpSNZ56NZdY8tlP5F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usconnect.org.uk/strong-students-unions/resources/social-media-policy--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aigns@nus.org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S%20AND%20CAMPAIGNS%20SHARE\Campaigns\15-16\Trolling\NUS%20infosheet+antisocial%20med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7F709-626C-4CF2-8C0D-D72B6BF5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NUS infosheet+antisocial media</Template>
  <TotalTime>235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Charnock</dc:creator>
  <cp:keywords/>
  <cp:lastModifiedBy>Simon Hilditch</cp:lastModifiedBy>
  <cp:revision>16</cp:revision>
  <dcterms:created xsi:type="dcterms:W3CDTF">2016-01-13T12:40:00Z</dcterms:created>
  <dcterms:modified xsi:type="dcterms:W3CDTF">2016-02-25T09:31:00Z</dcterms:modified>
</cp:coreProperties>
</file>